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A67B" w14:textId="77777777" w:rsidR="00A61A64" w:rsidRPr="0098239B" w:rsidRDefault="00A61A64" w:rsidP="00A61A64">
      <w:pPr>
        <w:autoSpaceDE w:val="0"/>
        <w:autoSpaceDN w:val="0"/>
        <w:adjustRightInd w:val="0"/>
        <w:jc w:val="both"/>
        <w:rPr>
          <w:b/>
        </w:rPr>
      </w:pPr>
      <w:r w:rsidRPr="0098239B">
        <w:rPr>
          <w:b/>
        </w:rPr>
        <w:t>Art.21</w:t>
      </w:r>
    </w:p>
    <w:p w14:paraId="04989B66" w14:textId="77777777" w:rsidR="00A61A64" w:rsidRPr="0098239B" w:rsidRDefault="00A61A64" w:rsidP="00A61A64">
      <w:pPr>
        <w:autoSpaceDE w:val="0"/>
        <w:autoSpaceDN w:val="0"/>
        <w:adjustRightInd w:val="0"/>
        <w:jc w:val="both"/>
      </w:pPr>
      <w:r w:rsidRPr="0098239B">
        <w:t xml:space="preserve">Se pot rezerva locuri de parcare în parcările amenajate, dotate cu marcaj rutier privind delimitarea, locurilor de parcare, şi indicatoare rutiere de semnalizare a parcării, de </w:t>
      </w:r>
      <w:r w:rsidRPr="0098239B">
        <w:rPr>
          <w:b/>
        </w:rPr>
        <w:t>tip reşedinţă</w:t>
      </w:r>
      <w:r>
        <w:rPr>
          <w:b/>
        </w:rPr>
        <w:t>/</w:t>
      </w:r>
      <w:r w:rsidRPr="0098239B">
        <w:rPr>
          <w:b/>
        </w:rPr>
        <w:t>sediu social/punct de lucru</w:t>
      </w:r>
      <w:r w:rsidRPr="0098239B">
        <w:t>, de pe raza municipiului Satu Mare, cu excepţia zonelor  de parcare A și B.</w:t>
      </w:r>
    </w:p>
    <w:p w14:paraId="6D8E3BF1" w14:textId="77777777" w:rsidR="00A61A64" w:rsidRPr="0098239B" w:rsidRDefault="00A61A64" w:rsidP="00A61A64">
      <w:pPr>
        <w:autoSpaceDE w:val="0"/>
        <w:autoSpaceDN w:val="0"/>
        <w:adjustRightInd w:val="0"/>
        <w:jc w:val="both"/>
        <w:rPr>
          <w:b/>
        </w:rPr>
      </w:pPr>
    </w:p>
    <w:p w14:paraId="049E8CFB" w14:textId="77777777" w:rsidR="00A61A64" w:rsidRPr="0098239B" w:rsidRDefault="00A61A64" w:rsidP="00A61A64">
      <w:pPr>
        <w:autoSpaceDE w:val="0"/>
        <w:autoSpaceDN w:val="0"/>
        <w:adjustRightInd w:val="0"/>
        <w:jc w:val="both"/>
        <w:rPr>
          <w:b/>
        </w:rPr>
      </w:pPr>
      <w:r w:rsidRPr="0098239B">
        <w:rPr>
          <w:b/>
        </w:rPr>
        <w:t>Art.22</w:t>
      </w:r>
    </w:p>
    <w:p w14:paraId="5193398C" w14:textId="77777777" w:rsidR="00A61A64" w:rsidRPr="0098239B" w:rsidRDefault="00A61A64" w:rsidP="00A61A64">
      <w:pPr>
        <w:autoSpaceDE w:val="0"/>
        <w:autoSpaceDN w:val="0"/>
        <w:adjustRightInd w:val="0"/>
        <w:jc w:val="both"/>
      </w:pPr>
      <w:r w:rsidRPr="00AC2F5D">
        <w:t>Rezervarea se</w:t>
      </w:r>
      <w:r w:rsidRPr="0098239B">
        <w:t xml:space="preserve"> acordă în perioada de timp cuprinsă între orele 0-24. Rezervarea unui loc de parcare tip reşedinţă este opțională pentru cetăţeni.</w:t>
      </w:r>
    </w:p>
    <w:p w14:paraId="18138AD3" w14:textId="77777777" w:rsidR="00A61A64" w:rsidRPr="0098239B" w:rsidRDefault="00A61A64" w:rsidP="00A61A64">
      <w:pPr>
        <w:autoSpaceDE w:val="0"/>
        <w:autoSpaceDN w:val="0"/>
        <w:adjustRightInd w:val="0"/>
        <w:jc w:val="both"/>
      </w:pPr>
    </w:p>
    <w:p w14:paraId="40C187C2" w14:textId="77777777" w:rsidR="00A61A64" w:rsidRPr="0098239B" w:rsidRDefault="00A61A64" w:rsidP="00A61A64">
      <w:pPr>
        <w:autoSpaceDE w:val="0"/>
        <w:autoSpaceDN w:val="0"/>
        <w:adjustRightInd w:val="0"/>
        <w:jc w:val="both"/>
      </w:pPr>
      <w:r w:rsidRPr="0098239B">
        <w:rPr>
          <w:b/>
        </w:rPr>
        <w:t>Art.23</w:t>
      </w:r>
    </w:p>
    <w:p w14:paraId="5B8205C6" w14:textId="77777777" w:rsidR="00A61A64" w:rsidRPr="0098239B" w:rsidRDefault="00A61A64" w:rsidP="00A61A64">
      <w:pPr>
        <w:tabs>
          <w:tab w:val="left" w:pos="2244"/>
        </w:tabs>
        <w:jc w:val="both"/>
      </w:pPr>
      <w:r w:rsidRPr="00BF613A">
        <w:t>(1)</w:t>
      </w:r>
      <w:r w:rsidRPr="0098239B">
        <w:t xml:space="preserve"> După finalizarea din punct de vedere tehnic a unei parcări de reşedinţă</w:t>
      </w:r>
      <w:r>
        <w:t>/</w:t>
      </w:r>
      <w:r w:rsidRPr="0098239B">
        <w:t>sediu social/punct de lucru, a realizării marcajului şi montarea indicatoarelor</w:t>
      </w:r>
      <w:r>
        <w:t>,</w:t>
      </w:r>
      <w:r w:rsidRPr="0098239B">
        <w:t xml:space="preserve"> (</w:t>
      </w:r>
      <w:r w:rsidRPr="00AC2F5D">
        <w:t>conform Anexei nr. 9</w:t>
      </w:r>
      <w:r w:rsidRPr="0098239B">
        <w:t>), respectiv predării în exploatare printr-un proces verbal de predare primire încheiat între Primăria Satu Mare și A</w:t>
      </w:r>
      <w:r>
        <w:t xml:space="preserve">dministraţia Domeniului Public </w:t>
      </w:r>
      <w:r w:rsidRPr="0098239B">
        <w:t xml:space="preserve">Satu Mare, aceasta din urmă va putea demara procedura de atribuire a locurilor de parcare. </w:t>
      </w:r>
    </w:p>
    <w:p w14:paraId="26247724" w14:textId="77777777" w:rsidR="00A61A64" w:rsidRPr="0098239B" w:rsidRDefault="00A61A64" w:rsidP="00A61A64">
      <w:pPr>
        <w:autoSpaceDE w:val="0"/>
        <w:autoSpaceDN w:val="0"/>
        <w:adjustRightInd w:val="0"/>
        <w:jc w:val="both"/>
      </w:pPr>
      <w:r w:rsidRPr="00BF613A">
        <w:t>(2)</w:t>
      </w:r>
      <w:r w:rsidRPr="0098239B">
        <w:t xml:space="preserve"> Fiecărui tronson de parcare supus rezervării i se va aloca un cod unic de identificare, i se va aplica marcaj rutier şi i se vor monta indicatoare rutiere specifice, în conformitate cu normele legale, iar fiecare loc de parc</w:t>
      </w:r>
      <w:r>
        <w:t xml:space="preserve">are va fi numerotat individual, </w:t>
      </w:r>
      <w:r w:rsidRPr="0098239B">
        <w:t>conform schiţei.</w:t>
      </w:r>
    </w:p>
    <w:p w14:paraId="5FFB5D5E" w14:textId="77777777" w:rsidR="00A61A64" w:rsidRDefault="00A61A64" w:rsidP="00A61A64">
      <w:pPr>
        <w:autoSpaceDE w:val="0"/>
        <w:autoSpaceDN w:val="0"/>
        <w:adjustRightInd w:val="0"/>
        <w:jc w:val="both"/>
      </w:pPr>
      <w:r w:rsidRPr="00BF613A">
        <w:t>(3)</w:t>
      </w:r>
      <w:r w:rsidRPr="0098239B">
        <w:t xml:space="preserve"> Indicatoarele rutiere cu privire la rezervare vor conţine, pe lângă semnul distinctiv de parcare, </w:t>
      </w:r>
      <w:r w:rsidRPr="00AC2F5D">
        <w:t xml:space="preserve">informaţiile prevăzute în Anexa </w:t>
      </w:r>
      <w:r>
        <w:t>nr.</w:t>
      </w:r>
      <w:r w:rsidRPr="00AC2F5D">
        <w:t>9 la prezentul Regulament.</w:t>
      </w:r>
      <w:r>
        <w:t xml:space="preserve"> </w:t>
      </w:r>
    </w:p>
    <w:p w14:paraId="4939CF51" w14:textId="77777777" w:rsidR="00A61A64" w:rsidRDefault="00A61A64" w:rsidP="00A61A64">
      <w:pPr>
        <w:autoSpaceDE w:val="0"/>
        <w:autoSpaceDN w:val="0"/>
        <w:adjustRightInd w:val="0"/>
        <w:jc w:val="both"/>
      </w:pPr>
    </w:p>
    <w:p w14:paraId="49D32D0B" w14:textId="77777777" w:rsidR="00A61A64" w:rsidRPr="0098239B" w:rsidRDefault="00A61A64" w:rsidP="00A61A64">
      <w:pPr>
        <w:autoSpaceDE w:val="0"/>
        <w:autoSpaceDN w:val="0"/>
        <w:adjustRightInd w:val="0"/>
        <w:jc w:val="both"/>
      </w:pPr>
    </w:p>
    <w:p w14:paraId="4573D7F0" w14:textId="77777777" w:rsidR="00A61A64" w:rsidRDefault="00A61A64" w:rsidP="00A61A64">
      <w:pPr>
        <w:autoSpaceDE w:val="0"/>
        <w:autoSpaceDN w:val="0"/>
        <w:adjustRightInd w:val="0"/>
        <w:jc w:val="both"/>
      </w:pPr>
      <w:r w:rsidRPr="00AC2F5D">
        <w:rPr>
          <w:b/>
        </w:rPr>
        <w:t>Art.24</w:t>
      </w:r>
      <w:r w:rsidRPr="0098239B">
        <w:t xml:space="preserve"> </w:t>
      </w:r>
    </w:p>
    <w:p w14:paraId="082FDCF8" w14:textId="77777777" w:rsidR="00A61A64" w:rsidRPr="0047104B" w:rsidRDefault="00A61A64" w:rsidP="00A61A64">
      <w:pPr>
        <w:autoSpaceDE w:val="0"/>
        <w:autoSpaceDN w:val="0"/>
        <w:adjustRightInd w:val="0"/>
        <w:jc w:val="both"/>
        <w:rPr>
          <w:color w:val="00B0F0"/>
        </w:rPr>
      </w:pPr>
      <w:r w:rsidRPr="0098239B">
        <w:t xml:space="preserve">Având în vedere faptul că Operatorul implementează aplicația ”modul la reședință” online pentru a facilita accesul solicitanților atât </w:t>
      </w:r>
      <w:r w:rsidRPr="00AC2F5D">
        <w:t>pentru atribuirea cât și pentru prelungirea rezervărilor</w:t>
      </w:r>
      <w:r w:rsidRPr="0098239B">
        <w:t xml:space="preserve"> locurilor de parcare la reședință/sediu social/ punct de lucru, nu vor fi luate în considerere cererile depuse în anii anteriori.</w:t>
      </w:r>
      <w:r>
        <w:t xml:space="preserve"> </w:t>
      </w:r>
    </w:p>
    <w:p w14:paraId="2F3CD436" w14:textId="77777777" w:rsidR="00A61A64" w:rsidRPr="0098239B" w:rsidRDefault="00A61A64" w:rsidP="00A61A64">
      <w:pPr>
        <w:autoSpaceDE w:val="0"/>
        <w:autoSpaceDN w:val="0"/>
        <w:adjustRightInd w:val="0"/>
        <w:ind w:left="360"/>
        <w:jc w:val="both"/>
      </w:pPr>
    </w:p>
    <w:p w14:paraId="4BA5E559" w14:textId="77777777" w:rsidR="00A61A64" w:rsidRPr="0098239B" w:rsidRDefault="00A61A64" w:rsidP="00A61A64">
      <w:pPr>
        <w:autoSpaceDE w:val="0"/>
        <w:autoSpaceDN w:val="0"/>
        <w:adjustRightInd w:val="0"/>
        <w:jc w:val="both"/>
        <w:rPr>
          <w:b/>
        </w:rPr>
      </w:pPr>
      <w:r w:rsidRPr="0098239B">
        <w:rPr>
          <w:b/>
        </w:rPr>
        <w:t>Art.25</w:t>
      </w:r>
    </w:p>
    <w:p w14:paraId="365C56FB" w14:textId="77777777" w:rsidR="00A61A64" w:rsidRPr="0098239B" w:rsidRDefault="00A61A64" w:rsidP="00A61A64">
      <w:pPr>
        <w:numPr>
          <w:ilvl w:val="0"/>
          <w:numId w:val="6"/>
        </w:numPr>
        <w:tabs>
          <w:tab w:val="left" w:pos="426"/>
        </w:tabs>
        <w:autoSpaceDE w:val="0"/>
        <w:autoSpaceDN w:val="0"/>
        <w:adjustRightInd w:val="0"/>
        <w:ind w:left="0" w:firstLine="0"/>
        <w:jc w:val="both"/>
      </w:pPr>
      <w:r w:rsidRPr="0098239B">
        <w:t xml:space="preserve">La atribuirea locurilor de parcare rezervate la reşedinţă/sediu social/punct de lucru se stabilesc următoarele priorităţi: persoanele cu dizabilităţi, pe bază de documente justificative, persoanele fizice și juridice care au </w:t>
      </w:r>
      <w:r w:rsidRPr="00AC2F5D">
        <w:t>sediul social</w:t>
      </w:r>
      <w:r>
        <w:t>/punct de lucru</w:t>
      </w:r>
      <w:r w:rsidRPr="00AC2F5D">
        <w:t xml:space="preserve"> pe o rază de până la 100 m.</w:t>
      </w:r>
    </w:p>
    <w:p w14:paraId="0F81B83F" w14:textId="77777777" w:rsidR="00A61A64" w:rsidRPr="00AC2F5D" w:rsidRDefault="00A61A64" w:rsidP="00A61A64">
      <w:pPr>
        <w:numPr>
          <w:ilvl w:val="0"/>
          <w:numId w:val="6"/>
        </w:numPr>
        <w:tabs>
          <w:tab w:val="left" w:pos="426"/>
        </w:tabs>
        <w:autoSpaceDE w:val="0"/>
        <w:autoSpaceDN w:val="0"/>
        <w:adjustRightInd w:val="0"/>
        <w:ind w:left="0" w:firstLine="0"/>
        <w:jc w:val="both"/>
        <w:rPr>
          <w:b/>
        </w:rPr>
      </w:pPr>
      <w:r w:rsidRPr="0098239B">
        <w:t xml:space="preserve">Nu vor putea solicita loc de parcare la reședință/sediu social/punct de lucru persoanele care dețin în proprietate/chirie/comodat garaje </w:t>
      </w:r>
      <w:r w:rsidRPr="00AC2F5D">
        <w:t>pe o rază de 100 m aferentă</w:t>
      </w:r>
      <w:r>
        <w:t xml:space="preserve"> </w:t>
      </w:r>
      <w:r w:rsidRPr="0098239B">
        <w:t>zo</w:t>
      </w:r>
      <w:r>
        <w:t>nei unde se solicită rezervare.</w:t>
      </w:r>
      <w:r w:rsidRPr="0098239B">
        <w:t xml:space="preserve"> În acest caz persoanele fizice și juridice vor completa declarația prevăzute la art.26 </w:t>
      </w:r>
      <w:r w:rsidRPr="00AC2F5D">
        <w:t xml:space="preserve">alin. (3) din prezentul Regulament. </w:t>
      </w:r>
    </w:p>
    <w:p w14:paraId="7E861349" w14:textId="77777777" w:rsidR="00A61A64" w:rsidRPr="0098239B" w:rsidRDefault="00A61A64" w:rsidP="00A61A64">
      <w:pPr>
        <w:autoSpaceDE w:val="0"/>
        <w:autoSpaceDN w:val="0"/>
        <w:adjustRightInd w:val="0"/>
        <w:jc w:val="both"/>
        <w:rPr>
          <w:b/>
        </w:rPr>
      </w:pPr>
    </w:p>
    <w:p w14:paraId="789EE5E1" w14:textId="77777777" w:rsidR="00A61A64" w:rsidRPr="0098239B" w:rsidRDefault="00A61A64" w:rsidP="00A61A64">
      <w:pPr>
        <w:autoSpaceDE w:val="0"/>
        <w:autoSpaceDN w:val="0"/>
        <w:adjustRightInd w:val="0"/>
        <w:jc w:val="both"/>
      </w:pPr>
      <w:r w:rsidRPr="0098239B">
        <w:rPr>
          <w:b/>
        </w:rPr>
        <w:t>Art.26</w:t>
      </w:r>
    </w:p>
    <w:p w14:paraId="02E5ED71" w14:textId="77777777" w:rsidR="00A61A64" w:rsidRPr="0098239B" w:rsidRDefault="00A61A64" w:rsidP="00A61A64">
      <w:pPr>
        <w:autoSpaceDE w:val="0"/>
        <w:autoSpaceDN w:val="0"/>
        <w:adjustRightInd w:val="0"/>
        <w:jc w:val="both"/>
      </w:pPr>
      <w:r w:rsidRPr="0098239B">
        <w:t>(1) În momentul în care o parcare sau tronson al unei parcări îndeplin</w:t>
      </w:r>
      <w:r>
        <w:t>eş</w:t>
      </w:r>
      <w:r w:rsidRPr="0098239B">
        <w:t>te condițiile precizate la art.23, Operatorul va demara procedura de rezervare a locurilor de parcare la reşedință/sediu social/punct de lucru, dar nu înainte de a informa locatarii prin intermediul unui anunţ afişat pe intrările blocurilor arondate parcării sau tronsonului care urmează să fie atribuit, respectiv pe site-ul și pagina de socializare a Operatorului, după cum urmează:</w:t>
      </w:r>
    </w:p>
    <w:p w14:paraId="49D2AF8A" w14:textId="77777777" w:rsidR="00A61A64" w:rsidRPr="0098239B" w:rsidRDefault="00A61A64" w:rsidP="00A61A64">
      <w:pPr>
        <w:autoSpaceDE w:val="0"/>
        <w:autoSpaceDN w:val="0"/>
        <w:adjustRightInd w:val="0"/>
        <w:ind w:firstLine="426"/>
        <w:jc w:val="both"/>
      </w:pPr>
      <w:r w:rsidRPr="0098239B">
        <w:t xml:space="preserve">a. Persoanele care beneficiază de prevederile Legii </w:t>
      </w:r>
      <w:r w:rsidRPr="00AC2F5D">
        <w:t>nr. 448/2006 privind protecţia şi promovarea drept</w:t>
      </w:r>
      <w:r>
        <w:t xml:space="preserve">urilor persoanelor cu handicap, </w:t>
      </w:r>
      <w:r w:rsidRPr="00AC2F5D">
        <w:t>r</w:t>
      </w:r>
      <w:r w:rsidRPr="0098239B">
        <w:t xml:space="preserve">epublicată cu modificările şi completările ulterioare, vor fi informate conform prevederilor menționate mai sus, cu 10 zile lucrătoare înainte de demararea procedurii de atribuire </w:t>
      </w:r>
      <w:r w:rsidRPr="008769CA">
        <w:t>a locurilor</w:t>
      </w:r>
      <w:r w:rsidRPr="0098239B">
        <w:t xml:space="preserve"> de parcare. În această perioadă persoanele interesate respectiv aparținătorii acestora se vor prezenta la sediul operatorului unde </w:t>
      </w:r>
      <w:r w:rsidRPr="00AC2F5D">
        <w:t>vor prezenta</w:t>
      </w:r>
      <w:r w:rsidRPr="0098239B">
        <w:t xml:space="preserve"> documentele prevăzu</w:t>
      </w:r>
      <w:r>
        <w:t>t</w:t>
      </w:r>
      <w:r w:rsidRPr="0098239B">
        <w:t xml:space="preserve">e la alin. (3) ocazie cu care i se va rezerva locul solicitat. </w:t>
      </w:r>
      <w:r w:rsidRPr="0098239B">
        <w:lastRenderedPageBreak/>
        <w:t xml:space="preserve">După expirarea acestei etape, persoanele care beneficiază de prevederile Legii </w:t>
      </w:r>
      <w:r>
        <w:t xml:space="preserve">nr. </w:t>
      </w:r>
      <w:r w:rsidRPr="0098239B">
        <w:t xml:space="preserve">448/2006 republicată cu modificările şi completările ulterioare, vor avea posibilitatea să își rezerve un loc în limita locurilor </w:t>
      </w:r>
      <w:r w:rsidRPr="008769CA">
        <w:t>rămas</w:t>
      </w:r>
      <w:r w:rsidRPr="0098239B">
        <w:t>e disponibile.</w:t>
      </w:r>
    </w:p>
    <w:p w14:paraId="32A51069" w14:textId="77777777" w:rsidR="00A61A64" w:rsidRPr="0098239B" w:rsidRDefault="00A61A64" w:rsidP="00A61A64">
      <w:pPr>
        <w:numPr>
          <w:ilvl w:val="0"/>
          <w:numId w:val="3"/>
        </w:numPr>
        <w:autoSpaceDE w:val="0"/>
        <w:autoSpaceDN w:val="0"/>
        <w:adjustRightInd w:val="0"/>
        <w:ind w:left="0" w:firstLine="426"/>
        <w:jc w:val="both"/>
      </w:pPr>
      <w:r w:rsidRPr="0098239B">
        <w:t>Persoanele fizice și juridice vor fi informate conform prevederilor menționate mai sus, cu cel puțin 3 zile lucrătoare înainte de atribuirea locurilor de parcare, rămase disponibile după repartizarea locurilor pentru persoanelor cu dizabilități.</w:t>
      </w:r>
    </w:p>
    <w:p w14:paraId="01735D5F" w14:textId="77777777" w:rsidR="00A61A64" w:rsidRPr="0098239B" w:rsidRDefault="00A61A64" w:rsidP="00A61A64">
      <w:pPr>
        <w:numPr>
          <w:ilvl w:val="0"/>
          <w:numId w:val="2"/>
        </w:numPr>
        <w:tabs>
          <w:tab w:val="left" w:pos="426"/>
        </w:tabs>
        <w:autoSpaceDE w:val="0"/>
        <w:autoSpaceDN w:val="0"/>
        <w:adjustRightInd w:val="0"/>
        <w:ind w:left="0" w:firstLine="0"/>
        <w:jc w:val="both"/>
      </w:pPr>
      <w:r w:rsidRPr="0098239B">
        <w:t>Solicitantul care dorește să rezerve un loc în parcarea sau tronsonul care a îndeplinit condiţiile prevăzute la alin. (1) are posibilitatea de a accesa platforma online pusă la dispoziţie de către Operator, sau de a se prezenta la sediul Operatorului, în vederea rezervării dorite.</w:t>
      </w:r>
    </w:p>
    <w:p w14:paraId="41D1B517" w14:textId="77777777" w:rsidR="00A61A64" w:rsidRPr="0098239B" w:rsidRDefault="00A61A64" w:rsidP="00A61A64">
      <w:pPr>
        <w:numPr>
          <w:ilvl w:val="0"/>
          <w:numId w:val="2"/>
        </w:numPr>
        <w:tabs>
          <w:tab w:val="left" w:pos="426"/>
        </w:tabs>
        <w:autoSpaceDE w:val="0"/>
        <w:autoSpaceDN w:val="0"/>
        <w:adjustRightInd w:val="0"/>
        <w:ind w:left="0" w:firstLine="0"/>
        <w:jc w:val="both"/>
      </w:pPr>
      <w:r w:rsidRPr="0098239B">
        <w:t>Persoana fizică și persoana juridică indiferent de modul ales dintre cele prezentate mai sus în vederea rezervării unui loc la reședință/sediul social/punct de lucru trebuie să prezinte documentele sau să încarce online următoarele acte:</w:t>
      </w:r>
    </w:p>
    <w:p w14:paraId="251D1A4F" w14:textId="77777777" w:rsidR="00A61A64" w:rsidRDefault="00A61A64" w:rsidP="00A61A64">
      <w:pPr>
        <w:autoSpaceDE w:val="0"/>
        <w:autoSpaceDN w:val="0"/>
        <w:adjustRightInd w:val="0"/>
        <w:ind w:left="502"/>
        <w:jc w:val="both"/>
        <w:rPr>
          <w:b/>
          <w:bCs/>
        </w:rPr>
      </w:pPr>
    </w:p>
    <w:p w14:paraId="68871DAA" w14:textId="77777777" w:rsidR="00A61A64" w:rsidRPr="0098239B" w:rsidRDefault="00A61A64" w:rsidP="00A61A64">
      <w:pPr>
        <w:autoSpaceDE w:val="0"/>
        <w:autoSpaceDN w:val="0"/>
        <w:adjustRightInd w:val="0"/>
        <w:ind w:left="502"/>
        <w:jc w:val="both"/>
        <w:rPr>
          <w:b/>
          <w:bCs/>
        </w:rPr>
      </w:pPr>
      <w:r w:rsidRPr="0098239B">
        <w:rPr>
          <w:b/>
          <w:bCs/>
        </w:rPr>
        <w:t>Persoanele fizice:</w:t>
      </w:r>
    </w:p>
    <w:p w14:paraId="228A0237" w14:textId="77777777" w:rsidR="00A61A64" w:rsidRPr="0098239B" w:rsidRDefault="00A61A64" w:rsidP="00A61A64">
      <w:pPr>
        <w:numPr>
          <w:ilvl w:val="0"/>
          <w:numId w:val="4"/>
        </w:numPr>
        <w:tabs>
          <w:tab w:val="left" w:pos="284"/>
        </w:tabs>
        <w:autoSpaceDE w:val="0"/>
        <w:autoSpaceDN w:val="0"/>
        <w:adjustRightInd w:val="0"/>
        <w:ind w:left="0" w:firstLine="0"/>
        <w:jc w:val="both"/>
      </w:pPr>
      <w:r w:rsidRPr="0098239B">
        <w:t>Actul de identitate a solicitantului</w:t>
      </w:r>
      <w:r>
        <w:t xml:space="preserve">, </w:t>
      </w:r>
      <w:r w:rsidRPr="0098239B">
        <w:t>(buletin/C.I.</w:t>
      </w:r>
      <w:r>
        <w:t>,</w:t>
      </w:r>
      <w:r w:rsidRPr="0098239B">
        <w:t xml:space="preserve"> Carte de identitate provizorie); Act de identitate cu viza de </w:t>
      </w:r>
      <w:r w:rsidRPr="00AC2F5D">
        <w:t>reședință</w:t>
      </w:r>
      <w:r w:rsidRPr="0098239B">
        <w:rPr>
          <w:color w:val="FF0000"/>
        </w:rPr>
        <w:t xml:space="preserve"> </w:t>
      </w:r>
      <w:r w:rsidRPr="0098239B">
        <w:t>(buletin/ C.I.</w:t>
      </w:r>
      <w:r>
        <w:t>,</w:t>
      </w:r>
      <w:r w:rsidRPr="0098239B">
        <w:t xml:space="preserve"> Carte de identitate provizorie);</w:t>
      </w:r>
    </w:p>
    <w:p w14:paraId="2383AA56" w14:textId="77777777" w:rsidR="00A61A64" w:rsidRPr="0098239B" w:rsidRDefault="00A61A64" w:rsidP="00A61A64">
      <w:pPr>
        <w:numPr>
          <w:ilvl w:val="0"/>
          <w:numId w:val="4"/>
        </w:numPr>
        <w:tabs>
          <w:tab w:val="left" w:pos="284"/>
        </w:tabs>
        <w:autoSpaceDE w:val="0"/>
        <w:autoSpaceDN w:val="0"/>
        <w:adjustRightInd w:val="0"/>
        <w:ind w:left="0" w:firstLine="0"/>
        <w:jc w:val="both"/>
      </w:pPr>
      <w:r w:rsidRPr="0098239B">
        <w:t>Certificat de că</w:t>
      </w:r>
      <w:r w:rsidRPr="00AC2F5D">
        <w:t xml:space="preserve">sătorie </w:t>
      </w:r>
      <w:r w:rsidRPr="0098239B">
        <w:t>/ Sentință de divorț (dacă este cazul);</w:t>
      </w:r>
    </w:p>
    <w:p w14:paraId="0D2A5B1E" w14:textId="77777777" w:rsidR="00A61A64" w:rsidRPr="0098239B" w:rsidRDefault="00A61A64" w:rsidP="00A61A64">
      <w:pPr>
        <w:numPr>
          <w:ilvl w:val="0"/>
          <w:numId w:val="4"/>
        </w:numPr>
        <w:tabs>
          <w:tab w:val="left" w:pos="284"/>
        </w:tabs>
        <w:autoSpaceDE w:val="0"/>
        <w:autoSpaceDN w:val="0"/>
        <w:adjustRightInd w:val="0"/>
        <w:ind w:left="0" w:firstLine="0"/>
        <w:jc w:val="both"/>
      </w:pPr>
      <w:r w:rsidRPr="0098239B">
        <w:t xml:space="preserve">Solicitanţii în cazul cărora adresa de domiciliu din actul de identitate nu corespunde cu adresa unde solicită locul de parcare vor prezenta documente suplimentare după caz: </w:t>
      </w:r>
      <w:r w:rsidRPr="0098239B">
        <w:rPr>
          <w:i/>
          <w:iCs/>
          <w:u w:val="single"/>
        </w:rPr>
        <w:t>contract de vânzare-cumpărare a apartamentului, extras CF, contract de comodat autentificat notarial, certificat de moştenitor, contract de donaţie, contract de locațiune înregistrat la Organul Fiscal competent în situația în care legislația incidentă în materie instituie această obligativitate în momentul depunerii cererii;</w:t>
      </w:r>
    </w:p>
    <w:p w14:paraId="2CF65861" w14:textId="77777777" w:rsidR="00A61A64" w:rsidRPr="0098239B" w:rsidRDefault="00A61A64" w:rsidP="00A61A64">
      <w:pPr>
        <w:numPr>
          <w:ilvl w:val="0"/>
          <w:numId w:val="4"/>
        </w:numPr>
        <w:tabs>
          <w:tab w:val="left" w:pos="284"/>
        </w:tabs>
        <w:autoSpaceDE w:val="0"/>
        <w:autoSpaceDN w:val="0"/>
        <w:adjustRightInd w:val="0"/>
        <w:ind w:left="0" w:firstLine="0"/>
        <w:jc w:val="both"/>
      </w:pPr>
      <w:r w:rsidRPr="0098239B">
        <w:t>Certificatul de înmatriculare (ta</w:t>
      </w:r>
      <w:r>
        <w:t>lonul)</w:t>
      </w:r>
      <w:r w:rsidRPr="0098239B">
        <w:t xml:space="preserve"> al autovehicului/mopedului/motocicletei care atestă dreptul de proprietate, sau după caz Cartea de identitate a autovehicului (CIV) /mopedului/motocicletei;</w:t>
      </w:r>
    </w:p>
    <w:p w14:paraId="01A949D9" w14:textId="77777777" w:rsidR="00A61A64" w:rsidRPr="0098239B" w:rsidRDefault="00A61A64" w:rsidP="00A61A64">
      <w:pPr>
        <w:numPr>
          <w:ilvl w:val="0"/>
          <w:numId w:val="4"/>
        </w:numPr>
        <w:tabs>
          <w:tab w:val="left" w:pos="284"/>
        </w:tabs>
        <w:autoSpaceDE w:val="0"/>
        <w:autoSpaceDN w:val="0"/>
        <w:adjustRightInd w:val="0"/>
        <w:ind w:left="0" w:firstLine="0"/>
        <w:jc w:val="both"/>
      </w:pPr>
      <w:r w:rsidRPr="0098239B">
        <w:t>Pentru cei care nu dețin autovehicul/</w:t>
      </w:r>
      <w:r w:rsidRPr="00AC2F5D">
        <w:t>moped/motocicleta</w:t>
      </w:r>
      <w:r w:rsidRPr="0098239B">
        <w:t xml:space="preserve"> în proprietate vor </w:t>
      </w:r>
      <w:r>
        <w:t xml:space="preserve">prezenta </w:t>
      </w:r>
      <w:r w:rsidRPr="0098239B">
        <w:t>documente privind dreptul de folosință (utilizare) după caz: contract de leasing, act de donație, contract de comodat autentificat notarial, declarație de dare în folosință autentificată la notar cu excepția rudelor de gradul I;</w:t>
      </w:r>
    </w:p>
    <w:p w14:paraId="5682BDAE" w14:textId="77777777" w:rsidR="00A61A64" w:rsidRDefault="00A61A64" w:rsidP="00A61A64">
      <w:pPr>
        <w:numPr>
          <w:ilvl w:val="0"/>
          <w:numId w:val="4"/>
        </w:numPr>
        <w:tabs>
          <w:tab w:val="left" w:pos="284"/>
        </w:tabs>
        <w:autoSpaceDE w:val="0"/>
        <w:autoSpaceDN w:val="0"/>
        <w:adjustRightInd w:val="0"/>
        <w:ind w:left="0" w:firstLine="0"/>
        <w:jc w:val="both"/>
      </w:pPr>
      <w:r w:rsidRPr="0098239B">
        <w:t xml:space="preserve">În cazul autovehicului/mopedului/motocicletei înmatriculat în străinătate solicitanții sunt obligați să </w:t>
      </w:r>
      <w:r>
        <w:t>prezinte</w:t>
      </w:r>
      <w:r w:rsidRPr="0098239B">
        <w:t>/încarce cartea de identitate a autovehicului/mopedului/motocicletei împreună cu dovada inspecției tehnice periodice ITP-ului, ambele traduse de către un traducător autorizat;</w:t>
      </w:r>
    </w:p>
    <w:p w14:paraId="70B3B0B9" w14:textId="77777777" w:rsidR="00A61A64" w:rsidRPr="0098239B" w:rsidRDefault="00A61A64" w:rsidP="00A61A64">
      <w:pPr>
        <w:numPr>
          <w:ilvl w:val="0"/>
          <w:numId w:val="4"/>
        </w:numPr>
        <w:tabs>
          <w:tab w:val="left" w:pos="284"/>
        </w:tabs>
        <w:autoSpaceDE w:val="0"/>
        <w:autoSpaceDN w:val="0"/>
        <w:adjustRightInd w:val="0"/>
        <w:ind w:left="0" w:firstLine="0"/>
        <w:jc w:val="both"/>
      </w:pPr>
      <w:r w:rsidRPr="0098239B">
        <w:t>Certificat de încadrare în grad de handicap (dacă este cazul) și actul de identitate în original a</w:t>
      </w:r>
      <w:r>
        <w:t>l</w:t>
      </w:r>
      <w:r w:rsidRPr="0098239B">
        <w:t xml:space="preserve"> persoanei care beneficiază de prevederile Legii </w:t>
      </w:r>
      <w:r>
        <w:t xml:space="preserve">nr. </w:t>
      </w:r>
      <w:r w:rsidRPr="0098239B">
        <w:t xml:space="preserve">448/2006 </w:t>
      </w:r>
      <w:r>
        <w:t>p</w:t>
      </w:r>
      <w:r w:rsidRPr="00F66719">
        <w:t xml:space="preserve">rivind protecţia şi promovarea drepturilor persoanelor cu handicap </w:t>
      </w:r>
      <w:r w:rsidRPr="0098239B">
        <w:t xml:space="preserve">republicată, cu modificările şi completările ulterioare. În </w:t>
      </w:r>
      <w:r w:rsidRPr="00530B73">
        <w:t>cazul minorilor</w:t>
      </w:r>
      <w:r>
        <w:t xml:space="preserve"> se va prezenta </w:t>
      </w:r>
      <w:r w:rsidRPr="00530B73">
        <w:t>certificatul de naștere în original;</w:t>
      </w:r>
    </w:p>
    <w:p w14:paraId="388F9FD2" w14:textId="77777777" w:rsidR="00A61A64" w:rsidRPr="0098239B" w:rsidRDefault="00A61A64" w:rsidP="00A61A64">
      <w:pPr>
        <w:numPr>
          <w:ilvl w:val="0"/>
          <w:numId w:val="4"/>
        </w:numPr>
        <w:tabs>
          <w:tab w:val="left" w:pos="284"/>
        </w:tabs>
        <w:autoSpaceDE w:val="0"/>
        <w:autoSpaceDN w:val="0"/>
        <w:adjustRightInd w:val="0"/>
        <w:ind w:left="0" w:firstLine="0"/>
        <w:jc w:val="both"/>
      </w:pPr>
      <w:r w:rsidRPr="0098239B">
        <w:t>Declarație pe propria răspundere sub incidența dispozițiilor art. 326. C. Penal, că nu deține în proprietate/chirie/com</w:t>
      </w:r>
      <w:r>
        <w:t>o</w:t>
      </w:r>
      <w:r w:rsidRPr="0098239B">
        <w:t xml:space="preserve">dat garaj pe domeniul public sau privat </w:t>
      </w:r>
      <w:r w:rsidRPr="00530B73">
        <w:t>pe o rază de 100 de m aferentă</w:t>
      </w:r>
      <w:r>
        <w:t xml:space="preserve"> </w:t>
      </w:r>
      <w:r w:rsidRPr="0098239B">
        <w:t>zonei unde solicită rezervarea.</w:t>
      </w:r>
    </w:p>
    <w:p w14:paraId="78F30371" w14:textId="77777777" w:rsidR="00A61A64" w:rsidRPr="0098239B" w:rsidRDefault="00A61A64" w:rsidP="00A61A64">
      <w:pPr>
        <w:autoSpaceDE w:val="0"/>
        <w:autoSpaceDN w:val="0"/>
        <w:adjustRightInd w:val="0"/>
        <w:ind w:firstLine="720"/>
        <w:jc w:val="both"/>
      </w:pPr>
    </w:p>
    <w:p w14:paraId="1DD8032F" w14:textId="77777777" w:rsidR="00A61A64" w:rsidRPr="0098239B" w:rsidRDefault="00A61A64" w:rsidP="00A61A64">
      <w:pPr>
        <w:autoSpaceDE w:val="0"/>
        <w:autoSpaceDN w:val="0"/>
        <w:adjustRightInd w:val="0"/>
        <w:ind w:firstLine="720"/>
        <w:jc w:val="both"/>
        <w:rPr>
          <w:b/>
          <w:bCs/>
        </w:rPr>
      </w:pPr>
      <w:r w:rsidRPr="0098239B">
        <w:rPr>
          <w:b/>
          <w:bCs/>
        </w:rPr>
        <w:t>Persoanele juridice:</w:t>
      </w:r>
    </w:p>
    <w:p w14:paraId="02FEE2BE" w14:textId="77777777" w:rsidR="00A61A64" w:rsidRPr="0098239B" w:rsidRDefault="00A61A64" w:rsidP="00A61A64">
      <w:pPr>
        <w:numPr>
          <w:ilvl w:val="0"/>
          <w:numId w:val="5"/>
        </w:numPr>
        <w:tabs>
          <w:tab w:val="left" w:pos="284"/>
        </w:tabs>
        <w:autoSpaceDE w:val="0"/>
        <w:autoSpaceDN w:val="0"/>
        <w:adjustRightInd w:val="0"/>
        <w:ind w:left="0" w:firstLine="0"/>
        <w:jc w:val="both"/>
      </w:pPr>
      <w:r w:rsidRPr="0098239B">
        <w:t>Certificatul de înreg</w:t>
      </w:r>
      <w:r>
        <w:t xml:space="preserve">istrare a societății comerciale </w:t>
      </w:r>
      <w:r w:rsidRPr="0098239B">
        <w:t>(sediul social/</w:t>
      </w:r>
      <w:r w:rsidRPr="00530B73">
        <w:t>punctul</w:t>
      </w:r>
      <w:r w:rsidRPr="0098239B">
        <w:rPr>
          <w:color w:val="FF0000"/>
        </w:rPr>
        <w:t xml:space="preserve"> </w:t>
      </w:r>
      <w:r w:rsidRPr="0098239B">
        <w:t>de lucru trebuie să corespundă cu adresa unde se solicită locul de parcare);</w:t>
      </w:r>
    </w:p>
    <w:p w14:paraId="074D3D23" w14:textId="77777777" w:rsidR="00A61A64" w:rsidRPr="0098239B" w:rsidRDefault="00A61A64" w:rsidP="00A61A64">
      <w:pPr>
        <w:numPr>
          <w:ilvl w:val="0"/>
          <w:numId w:val="5"/>
        </w:numPr>
        <w:tabs>
          <w:tab w:val="left" w:pos="284"/>
        </w:tabs>
        <w:autoSpaceDE w:val="0"/>
        <w:autoSpaceDN w:val="0"/>
        <w:adjustRightInd w:val="0"/>
        <w:ind w:left="0" w:firstLine="0"/>
        <w:jc w:val="both"/>
      </w:pPr>
      <w:r w:rsidRPr="0098239B">
        <w:t>Certificatul de înmatriculare (talonul) al autovehicului/mopedului/motocicletei, după caz, Cartea de identitate (CIV) a autovehicului/mopedului/motocicletei;</w:t>
      </w:r>
    </w:p>
    <w:p w14:paraId="392F1E57" w14:textId="77777777" w:rsidR="00A61A64" w:rsidRPr="0098239B" w:rsidRDefault="00A61A64" w:rsidP="00A61A64">
      <w:pPr>
        <w:numPr>
          <w:ilvl w:val="0"/>
          <w:numId w:val="5"/>
        </w:numPr>
        <w:tabs>
          <w:tab w:val="left" w:pos="284"/>
        </w:tabs>
        <w:autoSpaceDE w:val="0"/>
        <w:autoSpaceDN w:val="0"/>
        <w:adjustRightInd w:val="0"/>
        <w:ind w:left="0" w:firstLine="0"/>
        <w:jc w:val="both"/>
      </w:pPr>
      <w:r w:rsidRPr="0098239B">
        <w:t>Contractul de leasing, după caz;</w:t>
      </w:r>
    </w:p>
    <w:p w14:paraId="5FABCA08" w14:textId="77777777" w:rsidR="00A61A64" w:rsidRPr="0098239B" w:rsidRDefault="00A61A64" w:rsidP="00A61A64">
      <w:pPr>
        <w:numPr>
          <w:ilvl w:val="0"/>
          <w:numId w:val="5"/>
        </w:numPr>
        <w:tabs>
          <w:tab w:val="left" w:pos="284"/>
        </w:tabs>
        <w:autoSpaceDE w:val="0"/>
        <w:autoSpaceDN w:val="0"/>
        <w:adjustRightInd w:val="0"/>
        <w:ind w:left="0" w:firstLine="0"/>
        <w:jc w:val="both"/>
      </w:pPr>
      <w:r w:rsidRPr="0098239B">
        <w:t>Cartea de identitate (buletin) a persoanei împuternicite;</w:t>
      </w:r>
    </w:p>
    <w:p w14:paraId="5C728F0A" w14:textId="77777777" w:rsidR="00A61A64" w:rsidRPr="0098239B" w:rsidRDefault="00A61A64" w:rsidP="00A61A64">
      <w:pPr>
        <w:numPr>
          <w:ilvl w:val="0"/>
          <w:numId w:val="5"/>
        </w:numPr>
        <w:tabs>
          <w:tab w:val="left" w:pos="284"/>
        </w:tabs>
        <w:autoSpaceDE w:val="0"/>
        <w:autoSpaceDN w:val="0"/>
        <w:adjustRightInd w:val="0"/>
        <w:ind w:left="0" w:firstLine="0"/>
        <w:jc w:val="both"/>
      </w:pPr>
      <w:r w:rsidRPr="0098239B">
        <w:lastRenderedPageBreak/>
        <w:t>Declarație pe propria răspundere sub incidența dispozițiilor art. 326. C. Penal, că nu deține în proprietate/chirie/com</w:t>
      </w:r>
      <w:r>
        <w:t>o</w:t>
      </w:r>
      <w:r w:rsidRPr="0098239B">
        <w:t>dat garaj pe domeniul public sau privat;</w:t>
      </w:r>
    </w:p>
    <w:p w14:paraId="31E64F52" w14:textId="77777777" w:rsidR="00A61A64" w:rsidRPr="0098239B" w:rsidRDefault="00A61A64" w:rsidP="00A61A64">
      <w:pPr>
        <w:numPr>
          <w:ilvl w:val="0"/>
          <w:numId w:val="2"/>
        </w:numPr>
        <w:tabs>
          <w:tab w:val="left" w:pos="426"/>
        </w:tabs>
        <w:autoSpaceDE w:val="0"/>
        <w:autoSpaceDN w:val="0"/>
        <w:adjustRightInd w:val="0"/>
        <w:ind w:left="0" w:firstLine="0"/>
        <w:jc w:val="both"/>
      </w:pPr>
      <w:r w:rsidRPr="0098239B">
        <w:t xml:space="preserve">În situația în care se constată ulterior că documentele </w:t>
      </w:r>
      <w:r>
        <w:t>prezentate</w:t>
      </w:r>
      <w:r w:rsidRPr="0098239B">
        <w:t xml:space="preserve"> și asumate nu corespund cu realitatea, se va proceda la anularea rezervării </w:t>
      </w:r>
      <w:r w:rsidRPr="00530B73">
        <w:t xml:space="preserve">locului </w:t>
      </w:r>
      <w:r w:rsidRPr="0098239B">
        <w:t>de parcare, iar suma achitată nu va fi restituită.</w:t>
      </w:r>
    </w:p>
    <w:p w14:paraId="6B7DCAB6" w14:textId="77777777" w:rsidR="00A61A64" w:rsidRPr="0098239B" w:rsidRDefault="00A61A64" w:rsidP="00A61A64">
      <w:pPr>
        <w:numPr>
          <w:ilvl w:val="0"/>
          <w:numId w:val="2"/>
        </w:numPr>
        <w:tabs>
          <w:tab w:val="left" w:pos="426"/>
        </w:tabs>
        <w:autoSpaceDE w:val="0"/>
        <w:autoSpaceDN w:val="0"/>
        <w:adjustRightInd w:val="0"/>
        <w:ind w:left="0" w:firstLine="0"/>
        <w:jc w:val="both"/>
      </w:pPr>
      <w:r w:rsidRPr="0098239B">
        <w:t xml:space="preserve">Dacă persoana fizică sau juridică, optează pentru rezervarea locului de parcare online, aceasta va accesa platforma pusă la dispoziție de către </w:t>
      </w:r>
      <w:r>
        <w:t>O</w:t>
      </w:r>
      <w:r w:rsidRPr="0098239B">
        <w:t xml:space="preserve">perator. Primul pas va consta în accesarea secțiunii ”Hartă” în vederea vizualizării locurilor de parcare disponibile în parcarea sau </w:t>
      </w:r>
      <w:r w:rsidRPr="00530B73">
        <w:t>tronsonul d</w:t>
      </w:r>
      <w:r w:rsidRPr="0098239B">
        <w:t xml:space="preserve">e parcare situat la o distanța de </w:t>
      </w:r>
      <w:r w:rsidRPr="00530B73">
        <w:t>maxim 100 m</w:t>
      </w:r>
      <w:r w:rsidRPr="0098239B">
        <w:t xml:space="preserve"> față de adresa unde se dorește rezervare locului de parcare.</w:t>
      </w:r>
      <w:r>
        <w:t xml:space="preserve"> </w:t>
      </w:r>
      <w:r w:rsidRPr="0098239B">
        <w:t xml:space="preserve">Pasul al doilea constă în </w:t>
      </w:r>
      <w:r w:rsidRPr="00530B73">
        <w:t>accesarea</w:t>
      </w:r>
      <w:r w:rsidRPr="0098239B">
        <w:rPr>
          <w:color w:val="FF0000"/>
        </w:rPr>
        <w:t xml:space="preserve"> </w:t>
      </w:r>
      <w:r>
        <w:t xml:space="preserve">secțiunii ”Cerere Nouă” </w:t>
      </w:r>
      <w:r w:rsidRPr="0098239B">
        <w:t>unde v</w:t>
      </w:r>
      <w:r>
        <w:t>or</w:t>
      </w:r>
      <w:r w:rsidRPr="0098239B">
        <w:t xml:space="preserve"> respecta toți pașii completând toate rubricile, </w:t>
      </w:r>
      <w:r>
        <w:t xml:space="preserve">selectând un loc liber (de culoare verde) </w:t>
      </w:r>
      <w:r w:rsidRPr="0098239B">
        <w:t>și încărcând toate documentele s</w:t>
      </w:r>
      <w:r w:rsidRPr="00530B73">
        <w:t>olicitate</w:t>
      </w:r>
      <w:r w:rsidRPr="0098239B">
        <w:t xml:space="preserve"> mai sus, după caz.</w:t>
      </w:r>
    </w:p>
    <w:p w14:paraId="53D6A4B9" w14:textId="77777777" w:rsidR="00A61A64" w:rsidRPr="0098239B" w:rsidRDefault="00A61A64" w:rsidP="00A61A64">
      <w:pPr>
        <w:numPr>
          <w:ilvl w:val="0"/>
          <w:numId w:val="2"/>
        </w:numPr>
        <w:tabs>
          <w:tab w:val="left" w:pos="426"/>
        </w:tabs>
        <w:autoSpaceDE w:val="0"/>
        <w:autoSpaceDN w:val="0"/>
        <w:adjustRightInd w:val="0"/>
        <w:ind w:left="0" w:firstLine="0"/>
        <w:jc w:val="both"/>
      </w:pPr>
      <w:r w:rsidRPr="0098239B">
        <w:t xml:space="preserve">Ulterior, după parcurgerea pașilor prezentați mai sus, locul de parcare selectat din culoarea verde se transformă în culoarea gri, așteptând validarea cererii de către un angajat al ADP Satu Mare. Înregistrarea cererii va fi comunicată pe adresa de e-mail. Dacă aceasta a fost corect completată și actele </w:t>
      </w:r>
      <w:r>
        <w:t>încărcate</w:t>
      </w:r>
      <w:r w:rsidRPr="0098239B">
        <w:t xml:space="preserve"> sunt conforme, Operatorul va valida cererea emițând ”trimiterea </w:t>
      </w:r>
      <w:r>
        <w:t>la</w:t>
      </w:r>
      <w:r w:rsidRPr="0098239B">
        <w:t xml:space="preserve"> casierie</w:t>
      </w:r>
      <w:r w:rsidRPr="00920C24">
        <w:rPr>
          <w:lang w:val="fr-FR"/>
        </w:rPr>
        <w:t>”</w:t>
      </w:r>
      <w:r w:rsidRPr="0098239B">
        <w:t xml:space="preserve">, comunicând aceste etape procedurale pe adresa de e-mail. </w:t>
      </w:r>
      <w:r w:rsidRPr="00530B73">
        <w:t>Solicitantul</w:t>
      </w:r>
      <w:r w:rsidRPr="0098239B">
        <w:t xml:space="preserve"> va putea efectua plata în termen de 3 zile lucrătoare, termen calculat de la data comunicării validării cererii. Pentru a efectua plata solicitantul va accesa secțiunea plătește, u</w:t>
      </w:r>
      <w:r>
        <w:t>n</w:t>
      </w:r>
      <w:r w:rsidRPr="0098239B">
        <w:t>de</w:t>
      </w:r>
      <w:r>
        <w:t xml:space="preserve"> </w:t>
      </w:r>
      <w:r w:rsidRPr="0098239B">
        <w:t xml:space="preserve">va va introduce datele solicitate pentru a finaliza plata. În </w:t>
      </w:r>
      <w:r w:rsidRPr="00530B73">
        <w:t>cazul î</w:t>
      </w:r>
      <w:r w:rsidRPr="0098239B">
        <w:t xml:space="preserve">n care nu se finalizează plata </w:t>
      </w:r>
      <w:r w:rsidRPr="00530B73">
        <w:t>în</w:t>
      </w:r>
      <w:r w:rsidRPr="0098239B">
        <w:t xml:space="preserve"> termenul precizat mai sus, cererea va fi anulată.</w:t>
      </w:r>
    </w:p>
    <w:p w14:paraId="6C7A29BE" w14:textId="77777777" w:rsidR="00A61A64" w:rsidRPr="0098239B" w:rsidRDefault="00A61A64" w:rsidP="00A61A64">
      <w:pPr>
        <w:tabs>
          <w:tab w:val="left" w:pos="426"/>
        </w:tabs>
        <w:autoSpaceDE w:val="0"/>
        <w:autoSpaceDN w:val="0"/>
        <w:adjustRightInd w:val="0"/>
        <w:jc w:val="both"/>
      </w:pPr>
      <w:r w:rsidRPr="0098239B">
        <w:t xml:space="preserve">În urma validării plății, culoarea locului de parcare se va transforma din gri în roșu indicând faptul că locul de parcare este rezervat. În cazul în care cererea este incompletă sau actele </w:t>
      </w:r>
      <w:r w:rsidRPr="00530B73">
        <w:t>încărcate</w:t>
      </w:r>
      <w:r>
        <w:t xml:space="preserve"> </w:t>
      </w:r>
      <w:r w:rsidRPr="0098239B">
        <w:t>nu sunt conforme, Operatorul va anula cererea iar locul de parcare re</w:t>
      </w:r>
      <w:r>
        <w:t xml:space="preserve">devine liber </w:t>
      </w:r>
      <w:r w:rsidRPr="0098239B">
        <w:t>(de culoare verde) aspecte comunicate solicitantului pe adresa de e-mail. Solicitantul are posibilitatea de a relua procedura de rezervare a locului de parcare.Toate comunicările prezentate mai sus se vor comunica pe a</w:t>
      </w:r>
      <w:r w:rsidRPr="00530B73">
        <w:t>dresa</w:t>
      </w:r>
      <w:r w:rsidRPr="0098239B">
        <w:rPr>
          <w:color w:val="FF0000"/>
        </w:rPr>
        <w:t xml:space="preserve"> </w:t>
      </w:r>
      <w:r w:rsidRPr="0098239B">
        <w:t>de e-mail completată în cererea depusă.</w:t>
      </w:r>
    </w:p>
    <w:p w14:paraId="25A04461" w14:textId="77777777" w:rsidR="00A61A64" w:rsidRPr="0098239B" w:rsidRDefault="00A61A64" w:rsidP="00A61A64">
      <w:pPr>
        <w:numPr>
          <w:ilvl w:val="0"/>
          <w:numId w:val="2"/>
        </w:numPr>
        <w:tabs>
          <w:tab w:val="left" w:pos="426"/>
        </w:tabs>
        <w:autoSpaceDE w:val="0"/>
        <w:autoSpaceDN w:val="0"/>
        <w:adjustRightInd w:val="0"/>
        <w:ind w:left="0" w:firstLine="0"/>
        <w:jc w:val="both"/>
      </w:pPr>
      <w:r w:rsidRPr="0098239B">
        <w:t>Dacă solicitantul persoană fizică sau persoană juridică, optează să se deplaseze la sediul Operatorului în vederea rezervării locului de parcare, se va prezenta la departamentul rezervări unde va comunica angajatului din cadrul acestuia codul parcării sau tronsonului parcării precum şi locul de parcare pe care dorește să îl rezerve. În continuare, angajatul din cadrul ADP Satu Mare va verifica documentele iar dacă acestea sunt conforme, va completa în platforma online toate datele și va încărca toate actele prezentate de către solicitant.</w:t>
      </w:r>
      <w:r>
        <w:t xml:space="preserve"> </w:t>
      </w:r>
      <w:r w:rsidRPr="0098239B">
        <w:t xml:space="preserve">La final angajatul ADP va valida cererea și îi va elibera solicitantului trimiterea </w:t>
      </w:r>
      <w:r>
        <w:t>la</w:t>
      </w:r>
      <w:r w:rsidRPr="0098239B">
        <w:t xml:space="preserve"> casierie, urmând ca solicitantul să efectueze plata în maxim 3 zile lucrătoare de la data emiterii trimiterii la cas</w:t>
      </w:r>
      <w:r>
        <w:t>i</w:t>
      </w:r>
      <w:r w:rsidRPr="0098239B">
        <w:t xml:space="preserve">erie. Ulterior operării plăţii, locul în platformă va figura ca fiind rezervat (culoarea roşie). </w:t>
      </w:r>
    </w:p>
    <w:p w14:paraId="106BF583" w14:textId="77777777" w:rsidR="00A61A64" w:rsidRPr="0098239B" w:rsidRDefault="00A61A64" w:rsidP="00A61A64">
      <w:pPr>
        <w:tabs>
          <w:tab w:val="left" w:pos="426"/>
        </w:tabs>
        <w:autoSpaceDE w:val="0"/>
        <w:autoSpaceDN w:val="0"/>
        <w:adjustRightInd w:val="0"/>
        <w:jc w:val="both"/>
      </w:pPr>
      <w:r w:rsidRPr="0098239B">
        <w:t>În cazul în care solicitantul se prezintă la departamentul rezervări din cadrul ADP Satu Mare și în urma verificării documentației prezentate se constată că aceasta nu î</w:t>
      </w:r>
      <w:r w:rsidRPr="00530B73">
        <w:t>ntrunește</w:t>
      </w:r>
      <w:r w:rsidRPr="0098239B">
        <w:t xml:space="preserve"> condițile de admisibilitate privind validarea locului de parcare solicitat, angajatul operatului nu va completa cererea </w:t>
      </w:r>
      <w:r w:rsidRPr="00530B73">
        <w:t>și nu va încărca</w:t>
      </w:r>
      <w:r w:rsidRPr="0098239B">
        <w:rPr>
          <w:color w:val="FF0000"/>
        </w:rPr>
        <w:t xml:space="preserve"> </w:t>
      </w:r>
      <w:r>
        <w:t xml:space="preserve">documetele pe platformă. </w:t>
      </w:r>
      <w:r w:rsidRPr="0098239B">
        <w:t xml:space="preserve">Totodată îi va comunica verbal solicitantului faptul că locul de parcare pentru care a optat rămâne liber (de culoare verde) și are posibilitatea de a reveni cu o nouă cerere prezentând documentele solicitate. </w:t>
      </w:r>
    </w:p>
    <w:p w14:paraId="18B665E1" w14:textId="77777777" w:rsidR="00A61A64" w:rsidRPr="0098239B" w:rsidRDefault="00A61A64" w:rsidP="00A61A64">
      <w:pPr>
        <w:tabs>
          <w:tab w:val="left" w:pos="426"/>
        </w:tabs>
        <w:autoSpaceDE w:val="0"/>
        <w:autoSpaceDN w:val="0"/>
        <w:adjustRightInd w:val="0"/>
        <w:jc w:val="both"/>
      </w:pPr>
    </w:p>
    <w:p w14:paraId="286F2090" w14:textId="77777777" w:rsidR="00A61A64" w:rsidRPr="0098239B" w:rsidRDefault="00A61A64" w:rsidP="00A61A64">
      <w:pPr>
        <w:autoSpaceDE w:val="0"/>
        <w:autoSpaceDN w:val="0"/>
        <w:adjustRightInd w:val="0"/>
        <w:jc w:val="both"/>
        <w:rPr>
          <w:b/>
        </w:rPr>
      </w:pPr>
      <w:r w:rsidRPr="0098239B">
        <w:rPr>
          <w:b/>
        </w:rPr>
        <w:t>Art.27</w:t>
      </w:r>
    </w:p>
    <w:p w14:paraId="4A40F427" w14:textId="77777777" w:rsidR="00A61A64" w:rsidRPr="0098239B" w:rsidRDefault="00A61A64" w:rsidP="00A61A64">
      <w:pPr>
        <w:autoSpaceDE w:val="0"/>
        <w:autoSpaceDN w:val="0"/>
        <w:adjustRightInd w:val="0"/>
        <w:jc w:val="both"/>
      </w:pPr>
      <w:r w:rsidRPr="0098239B">
        <w:t>(1) De la data activării parcării pentru rezervare</w:t>
      </w:r>
      <w:r>
        <w:t>,</w:t>
      </w:r>
      <w:r w:rsidRPr="0098239B">
        <w:t xml:space="preserve"> online sau </w:t>
      </w:r>
      <w:r>
        <w:t xml:space="preserve">la </w:t>
      </w:r>
      <w:r w:rsidRPr="0098239B">
        <w:t>sediul operatorului</w:t>
      </w:r>
      <w:r>
        <w:t>,</w:t>
      </w:r>
      <w:r w:rsidRPr="0098239B">
        <w:t xml:space="preserve"> în primele 10 zile lucrătoare se va a</w:t>
      </w:r>
      <w:r w:rsidRPr="00530B73">
        <w:t>tribui</w:t>
      </w:r>
      <w:r w:rsidRPr="0098239B">
        <w:t xml:space="preserve"> doar câte un loc de parcare aferent unei locuinţe/sediu social/punct de lucru. </w:t>
      </w:r>
      <w:r>
        <w:t>După expirarea</w:t>
      </w:r>
      <w:r w:rsidRPr="0098239B">
        <w:t xml:space="preserve"> acestui termen în limita locurilor </w:t>
      </w:r>
      <w:r w:rsidRPr="00977E50">
        <w:t>rămase</w:t>
      </w:r>
      <w:r w:rsidRPr="0098239B">
        <w:rPr>
          <w:color w:val="FF0000"/>
        </w:rPr>
        <w:t xml:space="preserve"> </w:t>
      </w:r>
      <w:r w:rsidRPr="0098239B">
        <w:t>disponibile proprietarii/utilizatorii/deținătorii a</w:t>
      </w:r>
      <w:r>
        <w:t>i</w:t>
      </w:r>
      <w:r w:rsidRPr="0098239B">
        <w:t xml:space="preserve"> mai multor autovehicule, vor putea rezerva şi alte locuri.</w:t>
      </w:r>
    </w:p>
    <w:p w14:paraId="38E34CB7" w14:textId="77777777" w:rsidR="00A61A64" w:rsidRPr="0098239B" w:rsidRDefault="00A61A64" w:rsidP="00A61A64">
      <w:pPr>
        <w:autoSpaceDE w:val="0"/>
        <w:autoSpaceDN w:val="0"/>
        <w:adjustRightInd w:val="0"/>
        <w:jc w:val="both"/>
        <w:rPr>
          <w:b/>
        </w:rPr>
      </w:pPr>
      <w:r w:rsidRPr="0098239B">
        <w:t>(2) Nu se vor atribui locuri de parcare la reşedinţă/sediu social/ punct de lucru pentru vehicule</w:t>
      </w:r>
      <w:r>
        <w:t xml:space="preserve"> </w:t>
      </w:r>
      <w:r w:rsidRPr="0098239B">
        <w:t xml:space="preserve">destinate transporturilor de persoane sau de mărfuri de orice natură, a căror masă totală maximă </w:t>
      </w:r>
      <w:r w:rsidRPr="0098239B">
        <w:lastRenderedPageBreak/>
        <w:t>autorizată, inclusiv remorca sau semiremorca, depăşesc masa de 3,5 tone sau lungimea de 5 metri, cu excepția autoturismelor</w:t>
      </w:r>
      <w:r w:rsidRPr="0098239B">
        <w:rPr>
          <w:b/>
        </w:rPr>
        <w:t>.</w:t>
      </w:r>
    </w:p>
    <w:p w14:paraId="0302EC70" w14:textId="77777777" w:rsidR="00A61A64" w:rsidRPr="0098239B" w:rsidRDefault="00A61A64" w:rsidP="00A61A64">
      <w:pPr>
        <w:autoSpaceDE w:val="0"/>
        <w:autoSpaceDN w:val="0"/>
        <w:adjustRightInd w:val="0"/>
        <w:jc w:val="both"/>
        <w:rPr>
          <w:b/>
        </w:rPr>
      </w:pPr>
    </w:p>
    <w:p w14:paraId="22354401" w14:textId="77777777" w:rsidR="00A61A64" w:rsidRPr="0098239B" w:rsidRDefault="00A61A64" w:rsidP="00A61A64">
      <w:pPr>
        <w:autoSpaceDE w:val="0"/>
        <w:autoSpaceDN w:val="0"/>
        <w:adjustRightInd w:val="0"/>
        <w:jc w:val="both"/>
        <w:rPr>
          <w:b/>
        </w:rPr>
      </w:pPr>
      <w:r w:rsidRPr="0098239B">
        <w:rPr>
          <w:b/>
        </w:rPr>
        <w:t>Art.28</w:t>
      </w:r>
    </w:p>
    <w:p w14:paraId="707EA07F" w14:textId="77777777" w:rsidR="00A61A64" w:rsidRPr="0098239B" w:rsidRDefault="00A61A64" w:rsidP="00A61A64">
      <w:pPr>
        <w:tabs>
          <w:tab w:val="left" w:pos="2244"/>
        </w:tabs>
        <w:jc w:val="both"/>
      </w:pPr>
      <w:r w:rsidRPr="0098239B">
        <w:t>(1) După parcurgerea procedurii de atribuire, coroborat cu achitarea tarifului aferent, solicitantului i se va comunica pe adresa de e-mail completată în cererea depusă, factura care conferă dreptul de utilizare a locului nominalizat în respectiva parcare de reşedinţă.</w:t>
      </w:r>
    </w:p>
    <w:p w14:paraId="44E01994" w14:textId="77777777" w:rsidR="00A61A64" w:rsidRPr="0098239B" w:rsidRDefault="00A61A64" w:rsidP="00A61A64">
      <w:pPr>
        <w:tabs>
          <w:tab w:val="left" w:pos="2244"/>
        </w:tabs>
        <w:jc w:val="both"/>
      </w:pPr>
      <w:r w:rsidRPr="0098239B">
        <w:t>(2) În cazul în care solicitantul unui loc de parcare la reşedinţă a cărui cerere a fost avizată favorabil nu achită tariful aferent rezervării în termen de 3 de zile lucrătoare de la data comunicării validării cererii, va pierde locul de parcare, care va putea fi accesat şi rezervat de către alte persoane.</w:t>
      </w:r>
    </w:p>
    <w:p w14:paraId="64421CE7" w14:textId="77777777" w:rsidR="00A61A64" w:rsidRPr="0098239B" w:rsidRDefault="00A61A64" w:rsidP="00A61A64">
      <w:pPr>
        <w:tabs>
          <w:tab w:val="left" w:pos="360"/>
        </w:tabs>
        <w:jc w:val="both"/>
      </w:pPr>
      <w:r w:rsidRPr="0098239B">
        <w:t>(3) Rezervarea şi implicit dreptul de utilizare a locului de parcare au valabilitate de la data rezervării până la data de 31 decembrie a anului calendaristic pentru care se solicită rezervarea locului de parcare.</w:t>
      </w:r>
    </w:p>
    <w:p w14:paraId="575BB776" w14:textId="77777777" w:rsidR="00A61A64" w:rsidRPr="0098239B" w:rsidRDefault="00A61A64" w:rsidP="00A61A64">
      <w:pPr>
        <w:tabs>
          <w:tab w:val="left" w:pos="2244"/>
        </w:tabs>
        <w:jc w:val="both"/>
      </w:pPr>
    </w:p>
    <w:p w14:paraId="749A1922" w14:textId="77777777" w:rsidR="00A61A64" w:rsidRPr="0098239B" w:rsidRDefault="00A61A64" w:rsidP="00A61A64">
      <w:pPr>
        <w:tabs>
          <w:tab w:val="left" w:pos="2244"/>
        </w:tabs>
        <w:jc w:val="both"/>
        <w:rPr>
          <w:b/>
        </w:rPr>
      </w:pPr>
      <w:r w:rsidRPr="0098239B">
        <w:rPr>
          <w:b/>
        </w:rPr>
        <w:t xml:space="preserve">Art.29 </w:t>
      </w:r>
    </w:p>
    <w:p w14:paraId="56C32370" w14:textId="77777777" w:rsidR="00A61A64" w:rsidRPr="0098239B" w:rsidRDefault="00A61A64" w:rsidP="00A61A64">
      <w:pPr>
        <w:numPr>
          <w:ilvl w:val="0"/>
          <w:numId w:val="1"/>
        </w:numPr>
        <w:tabs>
          <w:tab w:val="left" w:pos="426"/>
        </w:tabs>
        <w:ind w:left="0" w:firstLine="0"/>
        <w:jc w:val="both"/>
      </w:pPr>
      <w:r w:rsidRPr="0098239B">
        <w:t xml:space="preserve">Până la data de 31 ianuarie a fiecărui an calendaristic, persoanele fizice și </w:t>
      </w:r>
      <w:r w:rsidRPr="00977E50">
        <w:t>juridice au dreptul de a p</w:t>
      </w:r>
      <w:r w:rsidRPr="00977E50">
        <w:rPr>
          <w:bCs/>
        </w:rPr>
        <w:t>relungi</w:t>
      </w:r>
      <w:r w:rsidRPr="00977E50">
        <w:t xml:space="preserve"> rezervarea pentru</w:t>
      </w:r>
      <w:r>
        <w:rPr>
          <w:color w:val="FF0000"/>
        </w:rPr>
        <w:t xml:space="preserve"> </w:t>
      </w:r>
      <w:r w:rsidRPr="0098239B">
        <w:t>un singur loc de parcare aferent unei locuințe/sediu social/punct de lucru.</w:t>
      </w:r>
    </w:p>
    <w:p w14:paraId="173363B8" w14:textId="77777777" w:rsidR="00A61A64" w:rsidRPr="0098239B" w:rsidRDefault="00A61A64" w:rsidP="00A61A64">
      <w:pPr>
        <w:numPr>
          <w:ilvl w:val="0"/>
          <w:numId w:val="1"/>
        </w:numPr>
        <w:tabs>
          <w:tab w:val="left" w:pos="426"/>
        </w:tabs>
        <w:ind w:left="0" w:firstLine="0"/>
        <w:jc w:val="both"/>
      </w:pPr>
      <w:r w:rsidRPr="0098239B">
        <w:t>Persoanele fizice și juridice care în anul precedent au deținut două sau mai multe locuri de parcare vor opta pentru un singur loc de parcare din totalul celor atribuite în anul precedent</w:t>
      </w:r>
      <w:r>
        <w:t>. În</w:t>
      </w:r>
      <w:r w:rsidRPr="0098239B">
        <w:t xml:space="preserve"> situația în care acestea nu optează pentru un loc, operatorul va lua în calcul ordinea depuneri s</w:t>
      </w:r>
      <w:r w:rsidRPr="00977E50">
        <w:t>olicitărilor</w:t>
      </w:r>
      <w:r w:rsidRPr="0098239B">
        <w:t xml:space="preserve"> de prelungire </w:t>
      </w:r>
      <w:r>
        <w:t xml:space="preserve">a </w:t>
      </w:r>
      <w:r w:rsidRPr="0098239B">
        <w:t>rezervării l</w:t>
      </w:r>
      <w:r w:rsidRPr="00977E50">
        <w:t>ocului</w:t>
      </w:r>
      <w:r w:rsidRPr="0098239B">
        <w:rPr>
          <w:color w:val="FF0000"/>
        </w:rPr>
        <w:t xml:space="preserve"> </w:t>
      </w:r>
      <w:r w:rsidRPr="0098239B">
        <w:t>de parcare</w:t>
      </w:r>
      <w:r>
        <w:t xml:space="preserve">, </w:t>
      </w:r>
      <w:r w:rsidRPr="0098239B">
        <w:t>validând prima solicitare.</w:t>
      </w:r>
      <w:r>
        <w:t xml:space="preserve"> </w:t>
      </w:r>
      <w:r w:rsidRPr="0098239B">
        <w:t xml:space="preserve">Locurile pentru care nu s-a optat devin </w:t>
      </w:r>
      <w:r w:rsidRPr="001933B3">
        <w:t>disponibile începând</w:t>
      </w:r>
      <w:r w:rsidRPr="0098239B">
        <w:t xml:space="preserve"> cu 01 februarie.</w:t>
      </w:r>
    </w:p>
    <w:p w14:paraId="29855021" w14:textId="77777777" w:rsidR="00A61A64" w:rsidRPr="0098239B" w:rsidRDefault="00A61A64" w:rsidP="00A61A64">
      <w:pPr>
        <w:numPr>
          <w:ilvl w:val="0"/>
          <w:numId w:val="1"/>
        </w:numPr>
        <w:tabs>
          <w:tab w:val="left" w:pos="426"/>
        </w:tabs>
        <w:ind w:left="0" w:firstLine="0"/>
        <w:jc w:val="both"/>
      </w:pPr>
      <w:r w:rsidRPr="0098239B">
        <w:t>Neprelungire</w:t>
      </w:r>
      <w:r>
        <w:t>a rezervării locului de parcare</w:t>
      </w:r>
      <w:r w:rsidRPr="0098239B">
        <w:t xml:space="preserve"> prevăzut la alin. </w:t>
      </w:r>
      <w:r w:rsidRPr="001933B3">
        <w:t>(1) și (2)</w:t>
      </w:r>
      <w:r w:rsidRPr="0098239B">
        <w:t xml:space="preserve"> până la data de 31 ianuarie, duce la pierderea locului de parcare; </w:t>
      </w:r>
    </w:p>
    <w:p w14:paraId="7A5FC3FF" w14:textId="77777777" w:rsidR="00A61A64" w:rsidRPr="0098239B" w:rsidRDefault="00A61A64" w:rsidP="00A61A64">
      <w:pPr>
        <w:numPr>
          <w:ilvl w:val="0"/>
          <w:numId w:val="1"/>
        </w:numPr>
        <w:tabs>
          <w:tab w:val="left" w:pos="426"/>
        </w:tabs>
        <w:ind w:left="0" w:firstLine="0"/>
        <w:jc w:val="both"/>
      </w:pPr>
      <w:r w:rsidRPr="0098239B">
        <w:t>În primele două zile lucrătoare a</w:t>
      </w:r>
      <w:r>
        <w:t>le</w:t>
      </w:r>
      <w:r w:rsidRPr="0098239B">
        <w:t xml:space="preserve"> lunii februarie a fiecărui an calendaristic, persoanele care au prelungit rezervarea unui loc de parcare și doresc schimbarea locului de parcare se vor </w:t>
      </w:r>
      <w:r>
        <w:t>prezenta la sediul Operatorului</w:t>
      </w:r>
      <w:r w:rsidRPr="0098239B">
        <w:t xml:space="preserve"> în vederea efectuării schimbului în limita locurilor rămase disponibile. Schimbarea locurilor se poate face și între doi titulari de locuri rezervate/prelun</w:t>
      </w:r>
      <w:r>
        <w:t>gite.</w:t>
      </w:r>
      <w:r w:rsidRPr="0098239B">
        <w:t xml:space="preserve"> În acest sens solicitanții sunt obligați să completeze o cerere. </w:t>
      </w:r>
    </w:p>
    <w:p w14:paraId="46EF0ED0" w14:textId="77777777" w:rsidR="00A61A64" w:rsidRPr="0098239B" w:rsidRDefault="00A61A64" w:rsidP="00A61A64">
      <w:pPr>
        <w:numPr>
          <w:ilvl w:val="0"/>
          <w:numId w:val="1"/>
        </w:numPr>
        <w:tabs>
          <w:tab w:val="left" w:pos="426"/>
        </w:tabs>
        <w:ind w:left="0" w:firstLine="0"/>
        <w:jc w:val="both"/>
      </w:pPr>
      <w:r w:rsidRPr="0098239B">
        <w:t>În limita locurilor rămase disponibile începând cu a treia zi lucrătoare a lunii februarie, a fiecărui an calendaristic, at</w:t>
      </w:r>
      <w:r>
        <w:t>â</w:t>
      </w:r>
      <w:r w:rsidRPr="0098239B">
        <w:t xml:space="preserve">t solicitanţii care nu dețin niciun loc de parcare cât și cei care nu au reușit să prelungească, rezervarea primului loc de parcare aferent unei locuințe/sediu social/punct de lucru menționat mai sus, pot demara procedura pentru rezervarea unui loc de parcare atât online accesând platforma cât și la sediul </w:t>
      </w:r>
      <w:r>
        <w:t>O</w:t>
      </w:r>
      <w:r w:rsidRPr="0098239B">
        <w:t xml:space="preserve">peratorului de la ora 09:00. </w:t>
      </w:r>
    </w:p>
    <w:p w14:paraId="5C182118" w14:textId="77777777" w:rsidR="00A61A64" w:rsidRPr="0098239B" w:rsidRDefault="00A61A64" w:rsidP="00A61A64">
      <w:pPr>
        <w:numPr>
          <w:ilvl w:val="0"/>
          <w:numId w:val="1"/>
        </w:numPr>
        <w:tabs>
          <w:tab w:val="left" w:pos="426"/>
        </w:tabs>
        <w:ind w:left="0" w:firstLine="0"/>
        <w:jc w:val="both"/>
      </w:pPr>
      <w:r w:rsidRPr="0098239B">
        <w:t>În limita locurilor rămase disponibile, după data de 15 februarie</w:t>
      </w:r>
      <w:r>
        <w:t xml:space="preserve">, </w:t>
      </w:r>
      <w:r w:rsidRPr="0098239B">
        <w:t xml:space="preserve">a fiecărui an calendaristic, solicitanţii care deţin deja un loc de parcare şi au în proprietate sau sunt utilizatorii mai multor autovehicule, vor putea solicita rezervarea </w:t>
      </w:r>
      <w:r w:rsidRPr="001933B3">
        <w:t>și</w:t>
      </w:r>
      <w:r w:rsidRPr="0098239B">
        <w:t xml:space="preserve"> a altor locuri de parcare, atât online accesând platforma cât și la sediul </w:t>
      </w:r>
      <w:r>
        <w:t>O</w:t>
      </w:r>
      <w:r w:rsidRPr="0098239B">
        <w:t xml:space="preserve">peratorului începând cu ora 09:00. </w:t>
      </w:r>
    </w:p>
    <w:p w14:paraId="24BA8643" w14:textId="77777777" w:rsidR="00A61A64" w:rsidRPr="0098239B" w:rsidRDefault="00A61A64" w:rsidP="00A61A64">
      <w:pPr>
        <w:numPr>
          <w:ilvl w:val="0"/>
          <w:numId w:val="1"/>
        </w:numPr>
        <w:tabs>
          <w:tab w:val="left" w:pos="426"/>
        </w:tabs>
        <w:ind w:left="0" w:firstLine="0"/>
        <w:jc w:val="both"/>
      </w:pPr>
      <w:r w:rsidRPr="0098239B">
        <w:t xml:space="preserve">Documentele necesare în vederea solicitării prelungirii rezervării locului de parcare sunt cele mentionate la art. 26 </w:t>
      </w:r>
      <w:r w:rsidRPr="001933B3">
        <w:t>alin. (3) din prezentul Regulament</w:t>
      </w:r>
      <w:r w:rsidRPr="0098239B">
        <w:t xml:space="preserve">. </w:t>
      </w:r>
    </w:p>
    <w:p w14:paraId="22BD8B70" w14:textId="77777777" w:rsidR="00A61A64" w:rsidRPr="0098239B" w:rsidRDefault="00A61A64" w:rsidP="00A61A64">
      <w:pPr>
        <w:numPr>
          <w:ilvl w:val="0"/>
          <w:numId w:val="1"/>
        </w:numPr>
        <w:tabs>
          <w:tab w:val="left" w:pos="426"/>
        </w:tabs>
        <w:autoSpaceDE w:val="0"/>
        <w:autoSpaceDN w:val="0"/>
        <w:adjustRightInd w:val="0"/>
        <w:ind w:left="0" w:firstLine="0"/>
        <w:jc w:val="both"/>
      </w:pPr>
      <w:r w:rsidRPr="0098239B">
        <w:t xml:space="preserve">Dacă persoana </w:t>
      </w:r>
      <w:r w:rsidRPr="001933B3">
        <w:t>fizică sau juridică</w:t>
      </w:r>
      <w:r w:rsidRPr="0098239B">
        <w:t xml:space="preserve">, optează pentru prelungirea rezervării locului de parcare online, aceasta va accesa platforma pusă la dispoziție de către </w:t>
      </w:r>
      <w:r>
        <w:t>O</w:t>
      </w:r>
      <w:r w:rsidRPr="0098239B">
        <w:t>perator. Primul pas va consta în accesarea secțiunii ”Prelungire loc de parcare”,  unde va respecta toți pașii completând toate rubricile și încărcând toate documentele solicitate, după caz.</w:t>
      </w:r>
    </w:p>
    <w:p w14:paraId="5C9B0C05" w14:textId="77777777" w:rsidR="00A61A64" w:rsidRPr="0098239B" w:rsidRDefault="00A61A64" w:rsidP="00A61A64">
      <w:pPr>
        <w:numPr>
          <w:ilvl w:val="0"/>
          <w:numId w:val="1"/>
        </w:numPr>
        <w:tabs>
          <w:tab w:val="left" w:pos="426"/>
        </w:tabs>
        <w:ind w:left="0" w:firstLine="0"/>
        <w:jc w:val="both"/>
      </w:pPr>
      <w:r w:rsidRPr="0098239B">
        <w:t xml:space="preserve">Ulterior după parcurgerea pașilor prezentați mai sus, locul de parcare selectat din culoarea roșie se transformă în culoarea gri, așteptând validarea solicitării de către un angajat al ADP Satu Mare. Fapt ce va fi comunicat pe adresa de e-mail. Dacă aceasta a fost corect completată și actele depuse sunt conforme, Operatorul va valida solicitarea emițând ”trimiterea </w:t>
      </w:r>
      <w:r>
        <w:t>la</w:t>
      </w:r>
      <w:r w:rsidRPr="0098239B">
        <w:t xml:space="preserve"> </w:t>
      </w:r>
      <w:r w:rsidRPr="0098239B">
        <w:lastRenderedPageBreak/>
        <w:t xml:space="preserve">casierie”, și comunicând aceste etape procedurale pe adresa de e-mail, iar solicitantul va putea efectua plata în termen de 3 zile lucrătoare, termen calculat de la data comunicării validării cererii dar nu mai târziu de data de 31 ianuarie a anului calendaristic pentru care se solicită prelungirea rezervării locului de parcare. Pentru a efectua plata, solicitantul va accesa secțiunea plătește, </w:t>
      </w:r>
      <w:r w:rsidRPr="00630E29">
        <w:t>unde va introduce</w:t>
      </w:r>
      <w:r w:rsidRPr="0098239B">
        <w:t xml:space="preserve"> datele solicitate pentru a finaliza plata. În </w:t>
      </w:r>
      <w:r w:rsidRPr="00630E29">
        <w:t>cazul în care plata nu se finalizează în termenul precizat mai sus,</w:t>
      </w:r>
      <w:r w:rsidRPr="0098239B">
        <w:t xml:space="preserve"> cererea va fi anulată. </w:t>
      </w:r>
    </w:p>
    <w:p w14:paraId="43290ED5" w14:textId="77777777" w:rsidR="00A61A64" w:rsidRPr="0098239B" w:rsidRDefault="00A61A64" w:rsidP="00A61A64">
      <w:pPr>
        <w:tabs>
          <w:tab w:val="left" w:pos="426"/>
        </w:tabs>
        <w:jc w:val="both"/>
      </w:pPr>
      <w:r w:rsidRPr="0098239B">
        <w:t>În urma validării plății, culoarea locului de parcare se va transforma din gri în roșu indicând faptul că rezervarea locului de parcare este prelungită.</w:t>
      </w:r>
    </w:p>
    <w:p w14:paraId="192AD441" w14:textId="77777777" w:rsidR="00A61A64" w:rsidRPr="0098239B" w:rsidRDefault="00A61A64" w:rsidP="00A61A64">
      <w:pPr>
        <w:tabs>
          <w:tab w:val="left" w:pos="426"/>
        </w:tabs>
        <w:jc w:val="both"/>
      </w:pPr>
      <w:r w:rsidRPr="0098239B">
        <w:t>În cazul în care solicitarea este incompletă sau actele depuse nu sunt conforme, Operatorul va pune solicitarea în așteptare,</w:t>
      </w:r>
      <w:r>
        <w:t xml:space="preserve"> </w:t>
      </w:r>
      <w:r w:rsidRPr="0098239B">
        <w:t>comunicând solicitantului pe adresa de e-mail completată în solicitarea depusă un num</w:t>
      </w:r>
      <w:r>
        <w:t>ă</w:t>
      </w:r>
      <w:r w:rsidRPr="0098239B">
        <w:t>r de telefon unde va putea solicita clarificări. Solicitantul are posibilitatea de a relua procedura de prelungire a rezervării locului de parcare, nu mai târziu de data de 31 ianuarie a anului calendaristic pentru care se solicită prelungirea.</w:t>
      </w:r>
    </w:p>
    <w:p w14:paraId="1B1D710C" w14:textId="77777777" w:rsidR="00A61A64" w:rsidRPr="0098239B" w:rsidRDefault="00A61A64" w:rsidP="00A61A64">
      <w:pPr>
        <w:numPr>
          <w:ilvl w:val="0"/>
          <w:numId w:val="1"/>
        </w:numPr>
        <w:tabs>
          <w:tab w:val="left" w:pos="426"/>
        </w:tabs>
        <w:ind w:left="0" w:firstLine="0"/>
        <w:jc w:val="both"/>
      </w:pPr>
      <w:r>
        <w:t xml:space="preserve"> </w:t>
      </w:r>
      <w:r w:rsidRPr="0098239B">
        <w:t xml:space="preserve">Dacă solicitantul persoană fizică sau persoană juridică, optează să se deplaseze la sediul Operatorului în vederea prelungirii rezervării locului de pacare, se va prezenta la departamentul rezervări unde va comunica angajatului din cadrul acestuia codul parcării sau tronsonului parcării precum şi locul de parcare la care solicită prelungirea rezervării. În continuare, angajatul din cadrul ADP Satu Mare va verifica documentele iar dacă acestea sunt conforme, va completa în platforma online toate datele și va încărca toate actele </w:t>
      </w:r>
      <w:r>
        <w:t xml:space="preserve">prezentate de către solicitant. </w:t>
      </w:r>
      <w:r w:rsidRPr="0098239B">
        <w:t xml:space="preserve">La final angajatul ADP va valida solicitarea și îi va elibera solicitantului ”trimiterea </w:t>
      </w:r>
      <w:r>
        <w:t>la</w:t>
      </w:r>
      <w:r w:rsidRPr="0098239B">
        <w:t xml:space="preserve"> casierie”, urmând ca solicitantul să efectueze plata în maxim 3 zile lucrătoare de la data emiterii ”trimiterii la cas</w:t>
      </w:r>
      <w:r>
        <w:t>i</w:t>
      </w:r>
      <w:r w:rsidRPr="0098239B">
        <w:t>erie”</w:t>
      </w:r>
      <w:r>
        <w:t xml:space="preserve"> </w:t>
      </w:r>
      <w:r w:rsidRPr="0098239B">
        <w:t xml:space="preserve">dar nu mai târziu de data de 31 ianuarie a anului calendaristic pentru care se solicită prelungirea rezervării locului de parcare. </w:t>
      </w:r>
    </w:p>
    <w:p w14:paraId="53868C03" w14:textId="77777777" w:rsidR="00A61A64" w:rsidRPr="0098239B" w:rsidRDefault="00A61A64" w:rsidP="00A61A64">
      <w:pPr>
        <w:tabs>
          <w:tab w:val="left" w:pos="426"/>
        </w:tabs>
        <w:jc w:val="both"/>
      </w:pPr>
      <w:r w:rsidRPr="0098239B">
        <w:t>Ulterior operării plăţii, locul în platformă va figura ca fiind prelungit (culoare roşie). În cazul în care solicitantul se prezintă la departamentul rezervări din cadrul ADP Satu Mare și în urma verificării documentației prezentate se constată că aceasta nu întrunește condițile de admisibilitate privind prelungirea rezervării locului de parcare solicitat, angajatul operatului nu va completa solicitarea și nu va încărca documetele pe platformă. Totodată îi va comunica verbal solicitantului faptul că are posibilitatea de a reveni cu o nouă solicitare prezentând documentele conforme,</w:t>
      </w:r>
      <w:r>
        <w:t xml:space="preserve"> </w:t>
      </w:r>
      <w:r w:rsidRPr="0098239B">
        <w:t>dar nu mai târziu de data de 31 ianuarie a anului calendaristic pentru care se solicită prelungirea rezervării locului de parcare.</w:t>
      </w:r>
    </w:p>
    <w:p w14:paraId="6BB620D6" w14:textId="77777777" w:rsidR="00A61A64" w:rsidRPr="0098239B" w:rsidRDefault="00A61A64" w:rsidP="00A61A64">
      <w:pPr>
        <w:tabs>
          <w:tab w:val="left" w:pos="426"/>
        </w:tabs>
        <w:jc w:val="both"/>
      </w:pPr>
      <w:r w:rsidRPr="0098239B">
        <w:t>(11)</w:t>
      </w:r>
      <w:r>
        <w:t xml:space="preserve"> </w:t>
      </w:r>
      <w:r w:rsidRPr="0098239B">
        <w:t>După parcurgerea procedurii de prelungire a rezervării locului de parcare</w:t>
      </w:r>
      <w:r>
        <w:t xml:space="preserve">, coroborat cu </w:t>
      </w:r>
      <w:r w:rsidRPr="0098239B">
        <w:t>achitarea tariful</w:t>
      </w:r>
      <w:r>
        <w:t xml:space="preserve">ui aferent, solicitantului i se </w:t>
      </w:r>
      <w:r w:rsidRPr="0098239B">
        <w:t>va comunica pe adresa de e-mail completată în solicitarea depusă, factura care conferă dreptul de utilizare a locului nominalizat în respectiva parcare de reşedinţă.</w:t>
      </w:r>
    </w:p>
    <w:p w14:paraId="4516921A" w14:textId="77777777" w:rsidR="00A61A64" w:rsidRPr="0098239B" w:rsidRDefault="00A61A64" w:rsidP="00A61A64">
      <w:pPr>
        <w:tabs>
          <w:tab w:val="left" w:pos="2244"/>
        </w:tabs>
        <w:jc w:val="both"/>
      </w:pPr>
    </w:p>
    <w:p w14:paraId="0DEFB9B4" w14:textId="77777777" w:rsidR="00A61A64" w:rsidRPr="0098239B" w:rsidRDefault="00A61A64" w:rsidP="00A61A64">
      <w:pPr>
        <w:tabs>
          <w:tab w:val="left" w:pos="2244"/>
        </w:tabs>
        <w:jc w:val="both"/>
        <w:rPr>
          <w:b/>
        </w:rPr>
      </w:pPr>
      <w:r w:rsidRPr="0098239B">
        <w:rPr>
          <w:b/>
        </w:rPr>
        <w:t xml:space="preserve">Art.30  </w:t>
      </w:r>
    </w:p>
    <w:p w14:paraId="40B3E217" w14:textId="77777777" w:rsidR="00A61A64" w:rsidRPr="00D948EC" w:rsidRDefault="00A61A64" w:rsidP="00A61A64">
      <w:pPr>
        <w:tabs>
          <w:tab w:val="left" w:pos="709"/>
        </w:tabs>
        <w:jc w:val="both"/>
        <w:rPr>
          <w:color w:val="FF0000"/>
        </w:rPr>
      </w:pPr>
      <w:r w:rsidRPr="0098239B">
        <w:t>(1) Responsabilitatea de a solicita prelungirea rezervării locului de parcare tip REŞEDINŢĂ până la data de 31 ianuarie revine în exclusivitate solicitantului. Operatorul nu are obligaţia de a notifica beneficiarii locurilo</w:t>
      </w:r>
      <w:r>
        <w:t xml:space="preserve">r de  parcare referitor la prelungirea rezervării până la data </w:t>
      </w:r>
      <w:r w:rsidRPr="0098239B">
        <w:t xml:space="preserve">de 31 ianuarie. </w:t>
      </w:r>
      <w:r w:rsidRPr="00630E29">
        <w:t xml:space="preserve">În situația în care se optează pentru solicitarea prelungirii rezervării </w:t>
      </w:r>
      <w:r>
        <w:t xml:space="preserve">locului </w:t>
      </w:r>
      <w:r w:rsidRPr="00630E29">
        <w:t xml:space="preserve">de parcare prin intermediul aplicației online solicitanții sunt obligați ca plata aferentă prelungirii să fie efectuată până la data de 31 ianuarie a anului calendaristic pentru care se solicită prelungirea rezervării locului de parcare. </w:t>
      </w:r>
    </w:p>
    <w:p w14:paraId="4FF572EF" w14:textId="77777777" w:rsidR="00A61A64" w:rsidRPr="0098239B" w:rsidRDefault="00A61A64" w:rsidP="00A61A64">
      <w:pPr>
        <w:tabs>
          <w:tab w:val="left" w:pos="709"/>
        </w:tabs>
        <w:jc w:val="both"/>
      </w:pPr>
      <w:r w:rsidRPr="0098239B">
        <w:t>(2) Beneficiarul l</w:t>
      </w:r>
      <w:r>
        <w:t>ocului de parcare tip reședință</w:t>
      </w:r>
      <w:r w:rsidRPr="0098239B">
        <w:t xml:space="preserve"> în conformitate cu prevederile art. 9 lit. g</w:t>
      </w:r>
      <w:r>
        <w:t>)</w:t>
      </w:r>
      <w:r w:rsidRPr="0098239B">
        <w:t xml:space="preserve"> și h</w:t>
      </w:r>
      <w:r>
        <w:t>)</w:t>
      </w:r>
      <w:r w:rsidRPr="0098239B">
        <w:t xml:space="preserve"> din Ordonanța nr.21/ 30.01.2002, privind gospodărirea localităților urbane și rurale, are obligativitatea de a curața și dezăpezi locul de parcare.</w:t>
      </w:r>
    </w:p>
    <w:p w14:paraId="164707DA" w14:textId="77777777" w:rsidR="00A61A64" w:rsidRPr="0098239B" w:rsidRDefault="00A61A64" w:rsidP="00A61A64">
      <w:pPr>
        <w:tabs>
          <w:tab w:val="left" w:pos="709"/>
        </w:tabs>
        <w:jc w:val="both"/>
      </w:pPr>
    </w:p>
    <w:p w14:paraId="3E05058B" w14:textId="77777777" w:rsidR="00A61A64" w:rsidRPr="0098239B" w:rsidRDefault="00A61A64" w:rsidP="00A61A64">
      <w:pPr>
        <w:autoSpaceDE w:val="0"/>
        <w:autoSpaceDN w:val="0"/>
        <w:adjustRightInd w:val="0"/>
        <w:jc w:val="both"/>
        <w:rPr>
          <w:b/>
        </w:rPr>
      </w:pPr>
      <w:r w:rsidRPr="0098239B">
        <w:rPr>
          <w:b/>
        </w:rPr>
        <w:t>Art.31</w:t>
      </w:r>
    </w:p>
    <w:p w14:paraId="61B28D0C" w14:textId="77777777" w:rsidR="00A61A64" w:rsidRPr="0098239B" w:rsidRDefault="00A61A64" w:rsidP="00A61A64">
      <w:pPr>
        <w:pStyle w:val="NormalWeb"/>
        <w:shd w:val="clear" w:color="auto" w:fill="FFFFFF"/>
        <w:spacing w:before="0" w:beforeAutospacing="0" w:after="0" w:afterAutospacing="0"/>
        <w:jc w:val="both"/>
      </w:pPr>
      <w:r w:rsidRPr="0098239B">
        <w:lastRenderedPageBreak/>
        <w:t xml:space="preserve">Persoanele care fac dovada încadrării în grad de handicap </w:t>
      </w:r>
      <w:r w:rsidRPr="00630E29">
        <w:t>în</w:t>
      </w:r>
      <w:r w:rsidRPr="0098239B">
        <w:t xml:space="preserve"> conformitate cu prevederile Legii </w:t>
      </w:r>
      <w:r w:rsidRPr="00630E29">
        <w:t>nr.</w:t>
      </w:r>
      <w:r w:rsidRPr="0098239B">
        <w:t xml:space="preserve"> 448/2006 republicată, beneficiază de gratuitate și au prioritate în atribuirea unui loc de parcare, acesta </w:t>
      </w:r>
      <w:r w:rsidRPr="00D77D7C">
        <w:t>urmând să fie repartizat cât mai aproape</w:t>
      </w:r>
      <w:r w:rsidRPr="0098239B">
        <w:t xml:space="preserve"> de intrarea în imobilul în care domiciliază solicitantul în limita locurilor disponibile.</w:t>
      </w:r>
    </w:p>
    <w:p w14:paraId="19D9E040" w14:textId="77777777" w:rsidR="00A61A64" w:rsidRPr="0098239B" w:rsidRDefault="00A61A64" w:rsidP="00A61A64">
      <w:pPr>
        <w:pStyle w:val="Corptext"/>
        <w:spacing w:after="0"/>
        <w:jc w:val="both"/>
        <w:rPr>
          <w:sz w:val="24"/>
          <w:szCs w:val="24"/>
          <w:lang w:val="ro-RO"/>
        </w:rPr>
      </w:pPr>
    </w:p>
    <w:p w14:paraId="567CB763" w14:textId="77777777" w:rsidR="00A61A64" w:rsidRPr="0098239B" w:rsidRDefault="00A61A64" w:rsidP="00A61A64">
      <w:pPr>
        <w:pStyle w:val="Corptext"/>
        <w:spacing w:after="0"/>
        <w:jc w:val="both"/>
        <w:rPr>
          <w:b/>
          <w:sz w:val="24"/>
          <w:szCs w:val="24"/>
          <w:lang w:val="ro-RO"/>
        </w:rPr>
      </w:pPr>
      <w:r w:rsidRPr="0098239B">
        <w:rPr>
          <w:b/>
          <w:sz w:val="24"/>
          <w:szCs w:val="24"/>
          <w:lang w:val="ro-RO"/>
        </w:rPr>
        <w:t>Art.32</w:t>
      </w:r>
    </w:p>
    <w:p w14:paraId="09943D64" w14:textId="77777777" w:rsidR="00A61A64" w:rsidRPr="0098239B" w:rsidRDefault="00A61A64" w:rsidP="00A61A64">
      <w:pPr>
        <w:autoSpaceDE w:val="0"/>
        <w:autoSpaceDN w:val="0"/>
        <w:adjustRightInd w:val="0"/>
        <w:jc w:val="both"/>
      </w:pPr>
      <w:r w:rsidRPr="0098239B">
        <w:t>(1)</w:t>
      </w:r>
      <w:r>
        <w:t xml:space="preserve"> </w:t>
      </w:r>
      <w:r w:rsidRPr="0098239B">
        <w:t xml:space="preserve">Rezevarea locului de parcare este netransmisibilă. </w:t>
      </w:r>
      <w:r w:rsidRPr="00630E29">
        <w:t>Rezervările își</w:t>
      </w:r>
      <w:r w:rsidRPr="0098239B">
        <w:t xml:space="preserve"> pierd valabilitatea în cazul vânzării imobilelor pentru care au fost atribuite.</w:t>
      </w:r>
    </w:p>
    <w:p w14:paraId="1703D270" w14:textId="77777777" w:rsidR="00A61A64" w:rsidRPr="0098239B" w:rsidRDefault="00A61A64" w:rsidP="00A61A64">
      <w:pPr>
        <w:autoSpaceDE w:val="0"/>
        <w:autoSpaceDN w:val="0"/>
        <w:adjustRightInd w:val="0"/>
        <w:jc w:val="both"/>
      </w:pPr>
      <w:r w:rsidRPr="0098239B">
        <w:t xml:space="preserve">(2) În situația în care se constată ulterior că documentele </w:t>
      </w:r>
      <w:r w:rsidRPr="00630E29">
        <w:t>prezentate și</w:t>
      </w:r>
      <w:r w:rsidRPr="0098239B">
        <w:t xml:space="preserve"> asumate nu corespund cu realitatea, se va proceda la anularea rezervării l</w:t>
      </w:r>
      <w:r>
        <w:t>o</w:t>
      </w:r>
      <w:r w:rsidRPr="0098239B">
        <w:t>cului de parcare iar suma achitată nu va fi restituită.</w:t>
      </w:r>
    </w:p>
    <w:p w14:paraId="08ACD381" w14:textId="77777777" w:rsidR="00A61A64" w:rsidRPr="0098239B" w:rsidRDefault="00A61A64" w:rsidP="00A61A64">
      <w:pPr>
        <w:autoSpaceDE w:val="0"/>
        <w:autoSpaceDN w:val="0"/>
        <w:adjustRightInd w:val="0"/>
        <w:jc w:val="both"/>
      </w:pPr>
    </w:p>
    <w:p w14:paraId="693AB3E8" w14:textId="77777777" w:rsidR="00A61A64" w:rsidRPr="0098239B" w:rsidRDefault="00A61A64" w:rsidP="00A61A64">
      <w:pPr>
        <w:autoSpaceDE w:val="0"/>
        <w:autoSpaceDN w:val="0"/>
        <w:adjustRightInd w:val="0"/>
        <w:jc w:val="both"/>
        <w:rPr>
          <w:b/>
        </w:rPr>
      </w:pPr>
      <w:r w:rsidRPr="0098239B">
        <w:rPr>
          <w:b/>
        </w:rPr>
        <w:t>Art.33</w:t>
      </w:r>
    </w:p>
    <w:p w14:paraId="0C14C664" w14:textId="77777777" w:rsidR="00A61A64" w:rsidRPr="0098239B" w:rsidRDefault="00A61A64" w:rsidP="00A61A64">
      <w:pPr>
        <w:autoSpaceDE w:val="0"/>
        <w:autoSpaceDN w:val="0"/>
        <w:adjustRightInd w:val="0"/>
        <w:jc w:val="both"/>
      </w:pPr>
      <w:r w:rsidRPr="0098239B">
        <w:t>(1)</w:t>
      </w:r>
      <w:r>
        <w:t xml:space="preserve"> </w:t>
      </w:r>
      <w:r w:rsidRPr="0098239B">
        <w:t>Asigurarea fol</w:t>
      </w:r>
      <w:r w:rsidRPr="00630E29">
        <w:t>osinț</w:t>
      </w:r>
      <w:r w:rsidRPr="0098239B">
        <w:t>ei netulburate a locului de parcare se realiz</w:t>
      </w:r>
      <w:r w:rsidRPr="00630E29">
        <w:t>eaz</w:t>
      </w:r>
      <w:r w:rsidRPr="0098239B">
        <w:t xml:space="preserve">ă prin achiziţionarea de către solicitant a dispozitivului de blocare a accesului la locul de parcare. </w:t>
      </w:r>
      <w:r w:rsidRPr="00630E29">
        <w:t>În acest sens solicitantul va depune o cerere în scris spre aprobare în care va prezenta modelul/tipul/dimensiunile de blocator pe care intenționează să îl achiziționeze</w:t>
      </w:r>
      <w:r>
        <w:t xml:space="preserve"> și motivul solicitării. </w:t>
      </w:r>
      <w:r w:rsidRPr="00630E29">
        <w:t xml:space="preserve">Montarea/demontarea acestora se va face prin grija Operatorului. </w:t>
      </w:r>
      <w:r w:rsidRPr="0098239B">
        <w:t>Operatorul nu își asumă nici o răspundere pentru distrugerea sau defecţiunea intervenită în perioada rezervării locului de parcare. În cazul în care rezervarea locului de parcare nu este prelungită până la data de 31 i</w:t>
      </w:r>
      <w:r w:rsidRPr="00630E29">
        <w:t>anuarie</w:t>
      </w:r>
      <w:r w:rsidRPr="0098239B">
        <w:rPr>
          <w:color w:val="FF0000"/>
        </w:rPr>
        <w:t xml:space="preserve"> </w:t>
      </w:r>
      <w:r w:rsidRPr="0098239B">
        <w:t>a anului curent operatorul va demonta dispozitivul de blocare fără nici o somație iar proprietarul va avea posibilitatea de a solicita restituirea acestuia în termen de 15 zile calendaristice de la data demontării.</w:t>
      </w:r>
    </w:p>
    <w:p w14:paraId="140BAE84" w14:textId="77777777" w:rsidR="00A61A64" w:rsidRPr="0098239B" w:rsidRDefault="00A61A64" w:rsidP="00A61A64">
      <w:pPr>
        <w:autoSpaceDE w:val="0"/>
        <w:autoSpaceDN w:val="0"/>
        <w:adjustRightInd w:val="0"/>
        <w:jc w:val="both"/>
      </w:pPr>
      <w:r w:rsidRPr="0098239B">
        <w:t>(2) Sancționarea persoanelor care staționează fără drept pe locurile rezervate la reședință/sediu social/punct de lucru, se efectuează de către împuterniciți ai primarului, exclusiv în urma sesizărilor telefonice ale beneficiarului rezervării locului de parcare, înregistrate la dispeceratul Operatorului sau al Poliției Locale Satu Mare.</w:t>
      </w:r>
    </w:p>
    <w:p w14:paraId="1F32BCAC" w14:textId="77777777" w:rsidR="00A61A64" w:rsidRPr="0098239B" w:rsidRDefault="00A61A64" w:rsidP="00A61A64">
      <w:pPr>
        <w:autoSpaceDE w:val="0"/>
        <w:autoSpaceDN w:val="0"/>
        <w:adjustRightInd w:val="0"/>
        <w:jc w:val="both"/>
      </w:pPr>
      <w:r w:rsidRPr="0098239B">
        <w:t>(3) Este strict interzis</w:t>
      </w:r>
      <w:r>
        <w:t>ă</w:t>
      </w:r>
      <w:r w:rsidRPr="0098239B">
        <w:t xml:space="preserve"> blocarea locului de parcare cu alte obiecte decât cu dispozitivele de blocare aprobate în conformitate cu prevederile alin. (1).</w:t>
      </w:r>
    </w:p>
    <w:p w14:paraId="0EE7D6A9" w14:textId="77777777" w:rsidR="00A0643F" w:rsidRDefault="00A0643F"/>
    <w:sectPr w:rsidR="00A06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0573E"/>
    <w:multiLevelType w:val="hybridMultilevel"/>
    <w:tmpl w:val="3606EB40"/>
    <w:lvl w:ilvl="0" w:tplc="9C26EEC0">
      <w:start w:val="1"/>
      <w:numFmt w:val="decimal"/>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5BA3A9C"/>
    <w:multiLevelType w:val="hybridMultilevel"/>
    <w:tmpl w:val="DD627B82"/>
    <w:lvl w:ilvl="0" w:tplc="9C66A1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3046FA"/>
    <w:multiLevelType w:val="hybridMultilevel"/>
    <w:tmpl w:val="696CDB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1EE6571"/>
    <w:multiLevelType w:val="hybridMultilevel"/>
    <w:tmpl w:val="64AA56D8"/>
    <w:lvl w:ilvl="0" w:tplc="73589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A0224"/>
    <w:multiLevelType w:val="hybridMultilevel"/>
    <w:tmpl w:val="990250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8F80753"/>
    <w:multiLevelType w:val="hybridMultilevel"/>
    <w:tmpl w:val="D87A46D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352947">
    <w:abstractNumId w:val="3"/>
  </w:num>
  <w:num w:numId="2" w16cid:durableId="1630016795">
    <w:abstractNumId w:val="1"/>
  </w:num>
  <w:num w:numId="3" w16cid:durableId="1519083401">
    <w:abstractNumId w:val="5"/>
  </w:num>
  <w:num w:numId="4" w16cid:durableId="1688822451">
    <w:abstractNumId w:val="4"/>
  </w:num>
  <w:num w:numId="5" w16cid:durableId="827327823">
    <w:abstractNumId w:val="2"/>
  </w:num>
  <w:num w:numId="6" w16cid:durableId="131795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64"/>
    <w:rsid w:val="00A0643F"/>
    <w:rsid w:val="00A61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59ED"/>
  <w15:chartTrackingRefBased/>
  <w15:docId w15:val="{EAA90D11-19DE-408B-9F4E-23EB93D0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64"/>
    <w:pPr>
      <w:spacing w:after="0" w:line="240" w:lineRule="auto"/>
    </w:pPr>
    <w:rPr>
      <w:rFonts w:ascii="Times New Roman" w:eastAsia="Times New Roman" w:hAnsi="Times New Roman" w:cs="Times New Roman"/>
      <w:noProof/>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A61A64"/>
    <w:pPr>
      <w:suppressAutoHyphens/>
      <w:spacing w:after="120"/>
    </w:pPr>
    <w:rPr>
      <w:noProof w:val="0"/>
      <w:sz w:val="20"/>
      <w:szCs w:val="20"/>
      <w:lang w:val="en-AU"/>
    </w:rPr>
  </w:style>
  <w:style w:type="character" w:customStyle="1" w:styleId="CorptextCaracter">
    <w:name w:val="Corp text Caracter"/>
    <w:basedOn w:val="Fontdeparagrafimplicit"/>
    <w:link w:val="Corptext"/>
    <w:rsid w:val="00A61A64"/>
    <w:rPr>
      <w:rFonts w:ascii="Times New Roman" w:eastAsia="Times New Roman" w:hAnsi="Times New Roman" w:cs="Times New Roman"/>
      <w:sz w:val="20"/>
      <w:szCs w:val="20"/>
      <w:lang w:val="en-AU" w:eastAsia="ro-RO"/>
    </w:rPr>
  </w:style>
  <w:style w:type="paragraph" w:styleId="NormalWeb">
    <w:name w:val="Normal (Web)"/>
    <w:basedOn w:val="Normal"/>
    <w:uiPriority w:val="99"/>
    <w:semiHidden/>
    <w:unhideWhenUsed/>
    <w:rsid w:val="00A61A64"/>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3150</Words>
  <Characters>17957</Characters>
  <Application>Microsoft Office Word</Application>
  <DocSecurity>0</DocSecurity>
  <Lines>149</Lines>
  <Paragraphs>42</Paragraphs>
  <ScaleCrop>false</ScaleCrop>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giorza</dc:creator>
  <cp:keywords/>
  <dc:description/>
  <cp:lastModifiedBy>adriana giorza</cp:lastModifiedBy>
  <cp:revision>1</cp:revision>
  <dcterms:created xsi:type="dcterms:W3CDTF">2023-12-27T08:35:00Z</dcterms:created>
  <dcterms:modified xsi:type="dcterms:W3CDTF">2023-12-27T08:35:00Z</dcterms:modified>
</cp:coreProperties>
</file>